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rPr>
          <w:rFonts w:asciiTheme="minorHAnsi" w:hAnsiTheme="minorHAnsi" w:cstheme="minorHAnsi"/>
          <w:lang w:val="fr-FR"/>
        </w:rPr>
        <w:id w:val="57123518"/>
        <w:docPartObj>
          <w:docPartGallery w:val="Cover Pages"/>
          <w:docPartUnique/>
        </w:docPartObj>
      </w:sdtPr>
      <w:sdtEndPr>
        <w:rPr>
          <w:lang w:val="fr-BE"/>
        </w:rPr>
      </w:sdtEndPr>
      <w:sdtContent>
        <w:p w14:paraId="643E8431" w14:textId="77777777" w:rsidR="001937A3" w:rsidRPr="004C24FB" w:rsidRDefault="003909E9" w:rsidP="00066099">
          <w:pPr>
            <w:rPr>
              <w:rFonts w:asciiTheme="minorHAnsi" w:hAnsiTheme="minorHAnsi" w:cstheme="minorHAnsi"/>
            </w:rPr>
          </w:pPr>
          <w:r w:rsidRPr="004C24FB">
            <w:rPr>
              <w:rFonts w:asciiTheme="minorHAnsi" w:hAnsiTheme="minorHAnsi" w:cstheme="minorHAnsi"/>
              <w:noProof/>
              <w:lang w:eastAsia="fr-BE"/>
            </w:rPr>
            <mc:AlternateContent>
              <mc:Choice Requires="wps">
                <w:drawing>
                  <wp:anchor distT="0" distB="0" distL="114300" distR="114300" simplePos="0" relativeHeight="251659264" behindDoc="0" locked="0" layoutInCell="1" allowOverlap="1" wp14:anchorId="6338C05D" wp14:editId="46887975">
                    <wp:simplePos x="0" y="0"/>
                    <wp:positionH relativeFrom="column">
                      <wp:posOffset>-205740</wp:posOffset>
                    </wp:positionH>
                    <wp:positionV relativeFrom="paragraph">
                      <wp:posOffset>4087495</wp:posOffset>
                    </wp:positionV>
                    <wp:extent cx="4428066" cy="1162050"/>
                    <wp:effectExtent l="0" t="0" r="0" b="0"/>
                    <wp:wrapNone/>
                    <wp:docPr id="7"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8066" cy="1162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88327" w14:textId="77777777" w:rsidR="00616807" w:rsidRPr="00342057" w:rsidRDefault="006B765C" w:rsidP="004935B0">
                                <w:pPr>
                                  <w:pStyle w:val="Sous-titredudocument"/>
                                  <w:jc w:val="left"/>
                                </w:pPr>
                                <w:r w:rsidRPr="006B765C">
                                  <w:t>Appel à projets 2026 relatif à la rénovation, à la modernisation et à l'extension des infrastructures sportives communales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8C05D" id="_x0000_t202" coordsize="21600,21600" o:spt="202" path="m,l,21600r21600,l21600,xe">
                    <v:stroke joinstyle="miter"/>
                    <v:path gradientshapeok="t" o:connecttype="rect"/>
                  </v:shapetype>
                  <v:shape id="Text Box 22" o:spid="_x0000_s1026" type="#_x0000_t202" style="position:absolute;left:0;text-align:left;margin-left:-16.2pt;margin-top:321.85pt;width:348.65pt;height:9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EPGo4QEAAKIDAAAOAAAAZHJzL2Uyb0RvYy54bWysU9tu1DAQfUfiHyy/s7koXUq02aq0KkIq&#13;&#10;FKnwAY7jJBaJx4y9myxfz9jZbhf6VvFi2TOTM+ecmWyu5nFge4VOg6l4tko5U0ZCo01X8R/f795d&#13;&#10;cua8MI0YwKiKH5TjV9u3bzaTLVUOPQyNQkYgxpWTrXjvvS2TxMlejcKtwCpDyRZwFJ6e2CUNionQ&#13;&#10;xyHJ03SdTICNRZDKOYreLkm+jfhtq6R/aFunPBsqTtx8PDGedTiT7UaUHQrba3mkIV7BYhTaUNMT&#13;&#10;1K3wgu1Qv4AatURw0PqVhDGBttVSRQ2kJkv/UfPYC6uiFjLH2ZNN7v/Byq/7R/sNmZ8/wkwDjCKc&#13;&#10;vQf50zEDN70wnbpGhKlXoqHGWbAsmawrj58Gq13pAkg9fYGGhix2HiLQ3OIYXCGdjNBpAIeT6Wr2&#13;&#10;TFKwKPLLdL3mTFIuy9Z5ehHHkojy6XOLzn9SMLJwqTjSVCO82N87H+iI8qkkdDNwp4chTnYwfwWo&#13;&#10;MEQi/cB44e7neqbqIKOG5kBCEJZFocWmSw/4m7OJlqTi7tdOoOJs+GzIjA9ZUYStio/i4n1ODzzP&#13;&#10;1OcZYSRBVdxztlxv/LKJO4u666nTYr+BazKw1VHaM6sjb1qEqPi4tGHTzt+x6vnX2v4BAAD//wMA&#13;&#10;UEsDBBQABgAIAAAAIQDQDgwq4gAAABABAAAPAAAAZHJzL2Rvd25yZXYueG1sTE/JTsMwEL0j8Q/W&#13;&#10;IHFrbdKQtmkmFaLiCmpZJG5u7CYR8TiK3Sb8PcMJLiM9zVuL7eQ6cbFDaD0h3M0VCEuVNy3VCG+v&#13;&#10;T7MViBA1Gd15sgjfNsC2vL4qdG78SHt7OcRasAmFXCM0Mfa5lKFqrNNh7ntL/Dv5wenIcKilGfTI&#13;&#10;5q6TiVKZdLolTmh0bx8bW30dzg7h/fn0+ZGql3rn7vvRT0qSW0vE25tpt+HzsAER7RT/FPC7gftD&#13;&#10;ycWO/kwmiA5htkhSpiJk6WIJghlZlq5BHBFWSbYEWRby/5DyBwAA//8DAFBLAQItABQABgAIAAAA&#13;&#10;IQC2gziS/gAAAOEBAAATAAAAAAAAAAAAAAAAAAAAAABbQ29udGVudF9UeXBlc10ueG1sUEsBAi0A&#13;&#10;FAAGAAgAAAAhADj9If/WAAAAlAEAAAsAAAAAAAAAAAAAAAAALwEAAF9yZWxzLy5yZWxzUEsBAi0A&#13;&#10;FAAGAAgAAAAhAAQQ8ajhAQAAogMAAA4AAAAAAAAAAAAAAAAALgIAAGRycy9lMm9Eb2MueG1sUEsB&#13;&#10;Ai0AFAAGAAgAAAAhANAODCriAAAAEAEAAA8AAAAAAAAAAAAAAAAAOwQAAGRycy9kb3ducmV2Lnht&#13;&#10;bFBLBQYAAAAABAAEAPMAAABKBQAAAAA=&#13;&#10;" filled="f" stroked="f">
                    <v:textbox>
                      <w:txbxContent>
                        <w:p w14:paraId="39388327" w14:textId="77777777" w:rsidR="00616807" w:rsidRPr="00342057" w:rsidRDefault="006B765C" w:rsidP="004935B0">
                          <w:pPr>
                            <w:pStyle w:val="Sous-titredudocument"/>
                            <w:jc w:val="left"/>
                          </w:pPr>
                          <w:r w:rsidRPr="006B765C">
                            <w:t>Appel à projets 2026 relatif à la rénovation, à la modernisation et à l'extension des infrastructures sportives communales</w:t>
                          </w:r>
                        </w:p>
                      </w:txbxContent>
                    </v:textbox>
                  </v:shape>
                </w:pict>
              </mc:Fallback>
            </mc:AlternateContent>
          </w:r>
          <w:r w:rsidRPr="004C24FB">
            <w:rPr>
              <w:rFonts w:asciiTheme="minorHAnsi" w:hAnsiTheme="minorHAnsi" w:cstheme="minorHAnsi"/>
              <w:noProof/>
              <w:lang w:eastAsia="fr-BE"/>
            </w:rPr>
            <mc:AlternateContent>
              <mc:Choice Requires="wps">
                <w:drawing>
                  <wp:anchor distT="0" distB="0" distL="114300" distR="114300" simplePos="0" relativeHeight="251658240" behindDoc="0" locked="1" layoutInCell="1" allowOverlap="1" wp14:anchorId="7F5CFEBF" wp14:editId="7CA85C82">
                    <wp:simplePos x="0" y="0"/>
                    <wp:positionH relativeFrom="column">
                      <wp:posOffset>-205740</wp:posOffset>
                    </wp:positionH>
                    <wp:positionV relativeFrom="page">
                      <wp:posOffset>3708400</wp:posOffset>
                    </wp:positionV>
                    <wp:extent cx="4018364" cy="1278255"/>
                    <wp:effectExtent l="0" t="0" r="0" b="0"/>
                    <wp:wrapNone/>
                    <wp:docPr id="3" name="Text Box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4018364" cy="1278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3A875B" w14:textId="77777777" w:rsidR="00A062B9" w:rsidRPr="000E7FC0" w:rsidRDefault="007A28C4" w:rsidP="000E7FC0">
                                <w:pPr>
                                  <w:pStyle w:val="Titre"/>
                                  <w:rPr>
                                    <w:sz w:val="52"/>
                                    <w:szCs w:val="52"/>
                                  </w:rPr>
                                </w:pPr>
                                <w:r w:rsidRPr="007A28C4">
                                  <w:rPr>
                                    <w:rFonts w:eastAsia="DengXian"/>
                                    <w:bCs/>
                                    <w:sz w:val="52"/>
                                    <w:szCs w:val="52"/>
                                    <w:lang w:eastAsia="zh-CN"/>
                                  </w:rPr>
                                  <w:t>Questionnaire d’analyse d’impact de genre d’une infrastructure sportive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5CFEBF" id="Text Box 20" o:spid="_x0000_s1027" type="#_x0000_t202" style="position:absolute;left:0;text-align:left;margin-left:-16.2pt;margin-top:292pt;width:316.4pt;height:100.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oayh6gEAALwDAAAOAAAAZHJzL2Uyb0RvYy54bWysU8GO0zAQvSPxD5bvNE1pd0vUdLXsahHS&#13;&#10;siAtfIDrOI1F4jEzbpPy9YydblvghrhYnhnnzXszL6uboWvF3iBZcKXMJ1MpjNNQWbct5bevD2+W&#13;&#10;UlBQrlItOFPKgyF5s379atX7wsyggbYyKBjEUdH7UjYh+CLLSDemUzQBbxwXa8BOBQ5xm1Woekbv&#13;&#10;2mw2nV5lPWDlEbQh4uz9WJTrhF/XRofPdU0miLaUzC2kE9O5iWe2Xqlii8o3Vh9pqH9g0SnruOkJ&#13;&#10;6l4FJXZo/4LqrEYgqMNEQ5dBXVttkgZWk0//UPPcKG+SFh4O+dOY6P/B6qf9s/+CIgzvYeAFJhHk&#13;&#10;H0F/J+HgrlFua27J8yBj9ZxChL4xqmIueZxi1nsqjmhx+lRQxN30n6DivatdgIQ91NjFQbF0wQ15&#13;&#10;J4fTHswQhObkfJov317NpdBcy2fXy9likXqo4uVzjxQ+GOhEvJQSmV+CV/tHCpGOKl6exG4OHmzb&#13;&#10;pmW37rcEP4yZRD8yHrmHYTMIWx21RTUbqA6sB2G0EFueLw3gTyl6tk8p6cdOoZGi/eh4Ju/y+Tz6&#13;&#10;LQXzxfWMA7ysbC4rymmGKmWQYrzehdGjO49223CncTEObnmOtU0Kz6yO9NkiSfjRztGDl3F6df7p&#13;&#10;1r8AAAD//wMAUEsDBBQABgAIAAAAIQDGzNhV4wAAABABAAAPAAAAZHJzL2Rvd25yZXYueG1sTI9B&#13;&#10;T8MwDIXvSPyHyEjctoStHaVrOiEmriC2gcQta7y2onGqJlvLv8ec4GLJ9vPz+4rN5DpxwSG0njTc&#13;&#10;zRUIpMrblmoNh/3zLAMRoiFrOk+o4RsDbMrrq8Lk1o/0hpddrAWbUMiNhibGPpcyVA06E+a+R+Ld&#13;&#10;yQ/ORG6HWtrBjGzuOrlQaiWdaYk/NKbHpwarr93ZaXh/OX1+JOq13rq0H/2kJLkHqfXtzbRdc3lc&#13;&#10;g4g4xb8L+GXg/FBysKM/kw2i0zBbLhKWakizhMlYsVKKJ0cN91m6BFkW8j9I+QMAAP//AwBQSwEC&#13;&#10;LQAUAAYACAAAACEAtoM4kv4AAADhAQAAEwAAAAAAAAAAAAAAAAAAAAAAW0NvbnRlbnRfVHlwZXNd&#13;&#10;LnhtbFBLAQItABQABgAIAAAAIQA4/SH/1gAAAJQBAAALAAAAAAAAAAAAAAAAAC8BAABfcmVscy8u&#13;&#10;cmVsc1BLAQItABQABgAIAAAAIQBwoayh6gEAALwDAAAOAAAAAAAAAAAAAAAAAC4CAABkcnMvZTJv&#13;&#10;RG9jLnhtbFBLAQItABQABgAIAAAAIQDGzNhV4wAAABABAAAPAAAAAAAAAAAAAAAAAEQEAABkcnMv&#13;&#10;ZG93bnJldi54bWxQSwUGAAAAAAQABADzAAAAVAUAAAAA&#13;&#10;" filled="f" stroked="f">
                    <o:lock v:ext="edit" aspectratio="t"/>
                    <v:textbox>
                      <w:txbxContent>
                        <w:p w14:paraId="173A875B" w14:textId="77777777" w:rsidR="00A062B9" w:rsidRPr="000E7FC0" w:rsidRDefault="007A28C4" w:rsidP="000E7FC0">
                          <w:pPr>
                            <w:pStyle w:val="Titre"/>
                            <w:rPr>
                              <w:sz w:val="52"/>
                              <w:szCs w:val="52"/>
                            </w:rPr>
                          </w:pPr>
                          <w:r w:rsidRPr="007A28C4">
                            <w:rPr>
                              <w:rFonts w:eastAsia="DengXian"/>
                              <w:bCs/>
                              <w:sz w:val="52"/>
                              <w:szCs w:val="52"/>
                              <w:lang w:eastAsia="zh-CN"/>
                            </w:rPr>
                            <w:t>Questionnaire d’analyse d’impact de genre d’une infrastructure sportive</w:t>
                          </w:r>
                        </w:p>
                      </w:txbxContent>
                    </v:textbox>
                    <w10:wrap anchory="page"/>
                    <w10:anchorlock/>
                  </v:shape>
                </w:pict>
              </mc:Fallback>
            </mc:AlternateContent>
          </w:r>
          <w:r w:rsidR="00152828" w:rsidRPr="004C24FB">
            <w:rPr>
              <w:rFonts w:asciiTheme="minorHAnsi" w:hAnsiTheme="minorHAnsi" w:cstheme="minorHAnsi"/>
            </w:rPr>
            <w:br w:type="page"/>
          </w:r>
        </w:p>
      </w:sdtContent>
    </w:sdt>
    <w:p w14:paraId="4D623753" w14:textId="0EAC2392" w:rsidR="00C057C1" w:rsidRPr="004C24FB" w:rsidRDefault="00C057C1" w:rsidP="00DE37CA">
      <w:pPr>
        <w:rPr>
          <w:rFonts w:asciiTheme="minorHAnsi" w:eastAsiaTheme="minorEastAsia" w:hAnsiTheme="minorHAnsi" w:cstheme="minorHAnsi"/>
          <w:iCs/>
          <w:color w:val="595959"/>
          <w:szCs w:val="20"/>
        </w:rPr>
      </w:pPr>
      <w:r w:rsidRPr="004C24FB">
        <w:rPr>
          <w:rFonts w:asciiTheme="minorHAnsi" w:eastAsiaTheme="minorEastAsia" w:hAnsiTheme="minorHAnsi" w:cstheme="minorHAnsi"/>
          <w:iCs/>
          <w:color w:val="595959"/>
          <w:szCs w:val="20"/>
        </w:rPr>
        <w:lastRenderedPageBreak/>
        <w:t>Ce questionnaire sert de base à l’évaluation du projet au regard du critère genre, qui vaut 20 points. En fonction de la qualité des réponses au questionnaire, une cote entre 0 et 20 sera attribué</w:t>
      </w:r>
      <w:r w:rsidR="00BE35CD">
        <w:rPr>
          <w:rFonts w:asciiTheme="minorHAnsi" w:eastAsiaTheme="minorEastAsia" w:hAnsiTheme="minorHAnsi" w:cstheme="minorHAnsi"/>
          <w:iCs/>
          <w:color w:val="595959"/>
          <w:szCs w:val="20"/>
        </w:rPr>
        <w:t>e</w:t>
      </w:r>
      <w:r w:rsidRPr="004C24FB">
        <w:rPr>
          <w:rFonts w:asciiTheme="minorHAnsi" w:eastAsiaTheme="minorEastAsia" w:hAnsiTheme="minorHAnsi" w:cstheme="minorHAnsi"/>
          <w:iCs/>
          <w:color w:val="595959"/>
          <w:szCs w:val="20"/>
        </w:rPr>
        <w:t xml:space="preserve"> au projet pour ce critère.</w:t>
      </w:r>
    </w:p>
    <w:p w14:paraId="7FF3CCD5" w14:textId="280E27C0" w:rsidR="00271E79" w:rsidRPr="00BE35CD" w:rsidRDefault="00271E79" w:rsidP="00BE35CD">
      <w:pPr>
        <w:pStyle w:val="Sous-titredudocument"/>
        <w:rPr>
          <w:rFonts w:asciiTheme="minorHAnsi" w:hAnsiTheme="minorHAnsi" w:cstheme="minorHAnsi"/>
          <w:b w:val="0"/>
          <w:bCs w:val="0"/>
        </w:rPr>
      </w:pPr>
      <w:r w:rsidRPr="00BE35CD">
        <w:rPr>
          <w:rFonts w:asciiTheme="minorHAnsi" w:hAnsiTheme="minorHAnsi" w:cstheme="minorHAnsi"/>
        </w:rPr>
        <w:t>Commune</w:t>
      </w:r>
      <w:r w:rsidRPr="00BE35CD">
        <w:rPr>
          <w:rFonts w:asciiTheme="minorHAnsi" w:hAnsiTheme="minorHAnsi" w:cstheme="minorHAnsi"/>
          <w:b w:val="0"/>
          <w:bCs w:val="0"/>
        </w:rPr>
        <w:t xml:space="preserve"> :</w:t>
      </w:r>
    </w:p>
    <w:p w14:paraId="470607A8" w14:textId="77777777" w:rsidR="00271E79" w:rsidRPr="004C24FB" w:rsidRDefault="00271E79" w:rsidP="002E336E">
      <w:pPr>
        <w:pStyle w:val="Sous-titredudocument"/>
        <w:rPr>
          <w:rFonts w:asciiTheme="minorHAnsi" w:hAnsiTheme="minorHAnsi" w:cstheme="minorHAnsi"/>
        </w:rPr>
      </w:pPr>
      <w:r w:rsidRPr="004C24FB">
        <w:rPr>
          <w:rFonts w:asciiTheme="minorHAnsi" w:hAnsiTheme="minorHAnsi" w:cstheme="minorHAnsi"/>
        </w:rPr>
        <w:t>Titre du projet :</w:t>
      </w:r>
    </w:p>
    <w:p w14:paraId="4D6090AC" w14:textId="77777777" w:rsidR="00271E79" w:rsidRPr="004C24FB" w:rsidRDefault="00271E79" w:rsidP="002E336E">
      <w:pPr>
        <w:pStyle w:val="Sous-titredudocument"/>
        <w:rPr>
          <w:rFonts w:asciiTheme="minorHAnsi" w:hAnsiTheme="minorHAnsi" w:cstheme="minorHAnsi"/>
        </w:rPr>
      </w:pPr>
      <w:r w:rsidRPr="004C24FB">
        <w:rPr>
          <w:rFonts w:asciiTheme="minorHAnsi" w:hAnsiTheme="minorHAnsi" w:cstheme="minorHAnsi"/>
        </w:rPr>
        <w:t>Infrastructure concernée :</w:t>
      </w:r>
    </w:p>
    <w:p w14:paraId="2E5319B7" w14:textId="77777777" w:rsidR="00C27D02" w:rsidRPr="004C24FB" w:rsidRDefault="00EE792F" w:rsidP="00271E79">
      <w:pPr>
        <w:rPr>
          <w:rFonts w:asciiTheme="minorHAnsi" w:hAnsiTheme="minorHAnsi" w:cstheme="minorHAnsi"/>
          <w:b/>
          <w:bCs/>
        </w:rPr>
      </w:pPr>
      <w:r>
        <w:pict w14:anchorId="4930DBB7">
          <v:rect id="Horizontal Line 2" o:spid="_x0000_s2050" alt="" style="width:453.5pt;height:2.6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color="#1f497d" stroked="f">
            <o:lock v:ext="edit" rotation="t" aspectratio="t" verticies="t" text="t" shapetype="t"/>
            <w10:anchorlock/>
          </v:rect>
        </w:pict>
      </w:r>
    </w:p>
    <w:p w14:paraId="450E49B6" w14:textId="77777777" w:rsidR="00E1006E" w:rsidRPr="004C24FB" w:rsidRDefault="00000000">
      <w:pPr>
        <w:pStyle w:val="Titre1"/>
        <w:numPr>
          <w:ilvl w:val="0"/>
          <w:numId w:val="14"/>
        </w:numPr>
        <w:spacing w:after="240"/>
        <w:rPr>
          <w:rFonts w:asciiTheme="minorHAnsi" w:hAnsiTheme="minorHAnsi" w:cstheme="minorHAnsi"/>
        </w:rPr>
      </w:pPr>
      <w:r w:rsidRPr="004C24FB">
        <w:rPr>
          <w:rFonts w:asciiTheme="minorHAnsi" w:hAnsiTheme="minorHAnsi" w:cstheme="minorHAnsi"/>
        </w:rPr>
        <w:t>Analyse des besoins et conception</w:t>
      </w:r>
    </w:p>
    <w:p w14:paraId="502EA8DA" w14:textId="77777777" w:rsidR="00E1006E" w:rsidRPr="004C24FB" w:rsidRDefault="00000000" w:rsidP="004C24FB">
      <w:pPr>
        <w:pStyle w:val="Paragraphedeliste"/>
        <w:numPr>
          <w:ilvl w:val="0"/>
          <w:numId w:val="19"/>
        </w:numPr>
        <w:rPr>
          <w:rFonts w:asciiTheme="minorHAnsi" w:hAnsiTheme="minorHAnsi" w:cstheme="minorHAnsi"/>
          <w:szCs w:val="20"/>
        </w:rPr>
      </w:pPr>
      <w:r w:rsidRPr="004C24FB">
        <w:t xml:space="preserve">Un </w:t>
      </w:r>
      <w:r w:rsidRPr="004C24FB">
        <w:rPr>
          <w:rFonts w:asciiTheme="minorHAnsi" w:hAnsiTheme="minorHAnsi" w:cstheme="minorHAnsi"/>
          <w:szCs w:val="20"/>
        </w:rPr>
        <w:t>processus participatif a-t-il été mené pour recueillir les besoins ?</w:t>
      </w:r>
    </w:p>
    <w:p w14:paraId="291095F4" w14:textId="4D91811E" w:rsidR="00E1006E" w:rsidRPr="004C24FB" w:rsidRDefault="00000000">
      <w:pPr>
        <w:keepNext/>
        <w:keepLines/>
        <w:spacing w:after="120"/>
        <w:ind w:left="709"/>
        <w:rPr>
          <w:rFonts w:asciiTheme="minorHAnsi" w:hAnsiTheme="minorHAnsi" w:cstheme="minorHAnsi"/>
          <w:szCs w:val="20"/>
        </w:rPr>
      </w:pPr>
      <w:sdt>
        <w:sdtPr>
          <w:rPr>
            <w:rFonts w:asciiTheme="minorHAnsi" w:hAnsiTheme="minorHAnsi" w:cstheme="minorHAnsi"/>
            <w:w w:val="95"/>
            <w:szCs w:val="20"/>
          </w:rPr>
          <w:id w:val="-430278185"/>
          <w14:checkbox>
            <w14:checked w14:val="0"/>
            <w14:checkedState w14:val="2612" w14:font="MS Gothic"/>
            <w14:uncheckedState w14:val="2610" w14:font="MS Gothic"/>
          </w14:checkbox>
        </w:sdtPr>
        <w:sdtContent>
          <w:r w:rsidR="004C24FB">
            <w:rPr>
              <w:rFonts w:ascii="MS Gothic" w:eastAsia="MS Gothic" w:hAnsi="MS Gothic" w:cstheme="minorHAnsi" w:hint="eastAsia"/>
              <w:w w:val="95"/>
              <w:szCs w:val="20"/>
            </w:rPr>
            <w:t>☐</w:t>
          </w:r>
        </w:sdtContent>
      </w:sdt>
      <w:r w:rsidRPr="004C24FB">
        <w:rPr>
          <w:rFonts w:asciiTheme="minorHAnsi" w:hAnsiTheme="minorHAnsi" w:cstheme="minorHAnsi"/>
          <w:szCs w:val="20"/>
        </w:rPr>
        <w:t xml:space="preserve"> Oui</w:t>
      </w:r>
      <w:r w:rsidRPr="004C24FB">
        <w:rPr>
          <w:rFonts w:asciiTheme="minorHAnsi" w:hAnsiTheme="minorHAnsi" w:cstheme="minorHAnsi"/>
          <w:szCs w:val="20"/>
        </w:rPr>
        <w:tab/>
      </w:r>
      <w:r w:rsidRPr="004C24FB">
        <w:rPr>
          <w:rFonts w:asciiTheme="minorHAnsi" w:hAnsiTheme="minorHAnsi" w:cstheme="minorHAnsi"/>
          <w:szCs w:val="20"/>
        </w:rPr>
        <w:tab/>
      </w:r>
      <w:sdt>
        <w:sdtPr>
          <w:rPr>
            <w:rFonts w:asciiTheme="minorHAnsi" w:hAnsiTheme="minorHAnsi" w:cstheme="minorHAnsi"/>
            <w:w w:val="95"/>
            <w:szCs w:val="20"/>
          </w:rPr>
          <w:id w:val="-1988928579"/>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szCs w:val="20"/>
        </w:rPr>
        <w:t xml:space="preserve"> Non</w:t>
      </w:r>
    </w:p>
    <w:p w14:paraId="7C55748C" w14:textId="77777777" w:rsidR="00E1006E" w:rsidRPr="004C24FB" w:rsidRDefault="00000000">
      <w:pPr>
        <w:keepNext/>
        <w:keepLines/>
        <w:spacing w:after="120"/>
        <w:ind w:left="709"/>
        <w:rPr>
          <w:rFonts w:asciiTheme="minorHAnsi" w:hAnsiTheme="minorHAnsi" w:cstheme="minorHAnsi"/>
          <w:szCs w:val="20"/>
        </w:rPr>
      </w:pPr>
      <w:r w:rsidRPr="004C24FB">
        <w:rPr>
          <w:rFonts w:asciiTheme="minorHAnsi" w:hAnsiTheme="minorHAnsi" w:cstheme="minorHAnsi"/>
          <w:szCs w:val="20"/>
        </w:rPr>
        <w:t>Si oui, décrivez celui-ci :</w:t>
      </w:r>
    </w:p>
    <w:tbl>
      <w:tblPr>
        <w:tblW w:w="0" w:type="auto"/>
        <w:tblInd w:w="567"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300"/>
      </w:tblGrid>
      <w:tr w:rsidR="000D6B9D" w:rsidRPr="004C24FB" w14:paraId="44934CE8" w14:textId="77777777" w:rsidTr="000D6B9D">
        <w:trPr>
          <w:cantSplit/>
          <w:trHeight w:val="1134"/>
        </w:trPr>
        <w:tc>
          <w:tcPr>
            <w:tcW w:w="8300" w:type="dxa"/>
          </w:tcPr>
          <w:p w14:paraId="756526ED" w14:textId="2722AB95" w:rsidR="004C24FB" w:rsidRPr="004C24FB" w:rsidRDefault="004C24FB" w:rsidP="000D6B9D">
            <w:pPr>
              <w:rPr>
                <w:rFonts w:asciiTheme="minorHAnsi" w:hAnsiTheme="minorHAnsi" w:cstheme="minorHAnsi"/>
                <w:w w:val="95"/>
                <w:szCs w:val="20"/>
              </w:rPr>
            </w:pPr>
          </w:p>
        </w:tc>
      </w:tr>
    </w:tbl>
    <w:p w14:paraId="61FA2F07" w14:textId="77777777" w:rsidR="00E1006E" w:rsidRPr="004C24FB" w:rsidRDefault="00E1006E">
      <w:pPr>
        <w:spacing w:after="0" w:line="80" w:lineRule="exact"/>
        <w:rPr>
          <w:rFonts w:asciiTheme="minorHAnsi" w:hAnsiTheme="minorHAnsi" w:cstheme="minorHAnsi"/>
          <w:szCs w:val="20"/>
        </w:rPr>
      </w:pPr>
    </w:p>
    <w:p w14:paraId="55EB1C13" w14:textId="77777777" w:rsidR="00E1006E" w:rsidRPr="004C24FB" w:rsidRDefault="00000000" w:rsidP="004C24FB">
      <w:pPr>
        <w:pStyle w:val="Paragraphedeliste"/>
        <w:numPr>
          <w:ilvl w:val="0"/>
          <w:numId w:val="19"/>
        </w:numPr>
        <w:rPr>
          <w:rFonts w:asciiTheme="minorHAnsi" w:hAnsiTheme="minorHAnsi" w:cstheme="minorHAnsi"/>
          <w:szCs w:val="20"/>
        </w:rPr>
      </w:pPr>
      <w:r w:rsidRPr="004C24FB">
        <w:rPr>
          <w:rFonts w:asciiTheme="minorHAnsi" w:hAnsiTheme="minorHAnsi" w:cstheme="minorHAnsi"/>
          <w:color w:val="000000"/>
          <w:szCs w:val="20"/>
        </w:rPr>
        <w:t>Les besoins exprimés ont-ils été analysés au filtre du genre ?</w:t>
      </w:r>
    </w:p>
    <w:p w14:paraId="37A0DA65" w14:textId="77777777" w:rsidR="00E1006E" w:rsidRPr="004C24FB" w:rsidRDefault="00000000">
      <w:pPr>
        <w:keepLines/>
        <w:spacing w:after="120"/>
        <w:ind w:left="709"/>
        <w:rPr>
          <w:rFonts w:asciiTheme="minorHAnsi" w:hAnsiTheme="minorHAnsi" w:cstheme="minorHAnsi"/>
          <w:szCs w:val="20"/>
        </w:rPr>
      </w:pPr>
      <w:sdt>
        <w:sdtPr>
          <w:rPr>
            <w:rFonts w:asciiTheme="minorHAnsi" w:hAnsiTheme="minorHAnsi" w:cstheme="minorHAnsi"/>
            <w:w w:val="95"/>
            <w:szCs w:val="20"/>
          </w:rPr>
          <w:id w:val="1325400204"/>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szCs w:val="20"/>
        </w:rPr>
        <w:t xml:space="preserve"> Oui</w:t>
      </w:r>
      <w:r w:rsidRPr="004C24FB">
        <w:rPr>
          <w:rFonts w:asciiTheme="minorHAnsi" w:hAnsiTheme="minorHAnsi" w:cstheme="minorHAnsi"/>
          <w:szCs w:val="20"/>
        </w:rPr>
        <w:tab/>
      </w:r>
      <w:r w:rsidRPr="004C24FB">
        <w:rPr>
          <w:rFonts w:asciiTheme="minorHAnsi" w:hAnsiTheme="minorHAnsi" w:cstheme="minorHAnsi"/>
          <w:szCs w:val="20"/>
        </w:rPr>
        <w:tab/>
      </w:r>
      <w:sdt>
        <w:sdtPr>
          <w:rPr>
            <w:rFonts w:asciiTheme="minorHAnsi" w:hAnsiTheme="minorHAnsi" w:cstheme="minorHAnsi"/>
            <w:w w:val="95"/>
            <w:szCs w:val="20"/>
          </w:rPr>
          <w:id w:val="1169208628"/>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szCs w:val="20"/>
        </w:rPr>
        <w:t xml:space="preserve"> Non</w:t>
      </w:r>
    </w:p>
    <w:p w14:paraId="30E73833" w14:textId="77777777" w:rsidR="00E1006E" w:rsidRPr="004C24FB" w:rsidRDefault="00000000">
      <w:pPr>
        <w:keepNext/>
        <w:keepLines/>
        <w:spacing w:after="120"/>
        <w:ind w:left="709"/>
        <w:rPr>
          <w:rFonts w:asciiTheme="minorHAnsi" w:hAnsiTheme="minorHAnsi" w:cstheme="minorHAnsi"/>
          <w:szCs w:val="20"/>
        </w:rPr>
      </w:pPr>
      <w:r w:rsidRPr="004C24FB">
        <w:rPr>
          <w:rFonts w:asciiTheme="minorHAnsi" w:hAnsiTheme="minorHAnsi" w:cstheme="minorHAnsi"/>
          <w:szCs w:val="20"/>
        </w:rPr>
        <w:t>Quels sont les besoins exprimés par les hommes ? Les femmes ?</w:t>
      </w:r>
    </w:p>
    <w:tbl>
      <w:tblPr>
        <w:tblW w:w="0" w:type="auto"/>
        <w:tblInd w:w="567"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300"/>
      </w:tblGrid>
      <w:tr w:rsidR="00075B6A" w:rsidRPr="004C24FB" w14:paraId="59A5D98D" w14:textId="77777777" w:rsidTr="00163B95">
        <w:trPr>
          <w:cantSplit/>
          <w:trHeight w:val="1134"/>
        </w:trPr>
        <w:tc>
          <w:tcPr>
            <w:tcW w:w="8300" w:type="dxa"/>
          </w:tcPr>
          <w:p w14:paraId="3163B865" w14:textId="77777777" w:rsidR="007853B6" w:rsidRPr="004C24FB" w:rsidRDefault="007853B6" w:rsidP="00163B95">
            <w:pPr>
              <w:rPr>
                <w:rFonts w:asciiTheme="minorHAnsi" w:hAnsiTheme="minorHAnsi" w:cstheme="minorHAnsi"/>
                <w:w w:val="95"/>
                <w:szCs w:val="20"/>
              </w:rPr>
            </w:pPr>
          </w:p>
        </w:tc>
      </w:tr>
    </w:tbl>
    <w:p w14:paraId="4A97CE6A" w14:textId="77777777" w:rsidR="00E1006E" w:rsidRPr="004C24FB" w:rsidRDefault="00E1006E">
      <w:pPr>
        <w:spacing w:after="0" w:line="80" w:lineRule="exact"/>
        <w:rPr>
          <w:rFonts w:asciiTheme="minorHAnsi" w:hAnsiTheme="minorHAnsi" w:cstheme="minorHAnsi"/>
          <w:szCs w:val="20"/>
        </w:rPr>
      </w:pPr>
    </w:p>
    <w:p w14:paraId="3CD68A54" w14:textId="77777777" w:rsidR="00E1006E" w:rsidRPr="004C24FB" w:rsidRDefault="00000000" w:rsidP="004C24FB">
      <w:pPr>
        <w:keepNext/>
        <w:keepLines/>
        <w:spacing w:after="120"/>
        <w:ind w:left="709"/>
        <w:rPr>
          <w:rFonts w:asciiTheme="minorHAnsi" w:hAnsiTheme="minorHAnsi" w:cstheme="minorHAnsi"/>
          <w:szCs w:val="20"/>
        </w:rPr>
      </w:pPr>
      <w:r w:rsidRPr="004C24FB">
        <w:rPr>
          <w:rFonts w:asciiTheme="minorHAnsi" w:hAnsiTheme="minorHAnsi" w:cstheme="minorHAnsi"/>
          <w:szCs w:val="20"/>
        </w:rPr>
        <w:t>Observe</w:t>
      </w:r>
      <w:r w:rsidRPr="004C24FB">
        <w:rPr>
          <w:rFonts w:asciiTheme="minorHAnsi" w:hAnsiTheme="minorHAnsi" w:cstheme="minorHAnsi"/>
          <w:color w:val="000000"/>
          <w:szCs w:val="20"/>
        </w:rPr>
        <w:t>-t-on des demandes spécifiques en fonction de l’âge des personnes consultées ?</w:t>
      </w:r>
    </w:p>
    <w:p w14:paraId="0D859FD8" w14:textId="77777777" w:rsidR="00E1006E" w:rsidRPr="004C24FB" w:rsidRDefault="00000000">
      <w:pPr>
        <w:keepNext/>
        <w:keepLines/>
        <w:spacing w:after="120"/>
        <w:ind w:left="709"/>
        <w:rPr>
          <w:rFonts w:asciiTheme="minorHAnsi" w:hAnsiTheme="minorHAnsi" w:cstheme="minorHAnsi"/>
          <w:szCs w:val="20"/>
        </w:rPr>
      </w:pPr>
      <w:sdt>
        <w:sdtPr>
          <w:rPr>
            <w:rFonts w:asciiTheme="minorHAnsi" w:hAnsiTheme="minorHAnsi" w:cstheme="minorHAnsi"/>
            <w:w w:val="95"/>
            <w:szCs w:val="20"/>
          </w:rPr>
          <w:id w:val="2119720922"/>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szCs w:val="20"/>
        </w:rPr>
        <w:t xml:space="preserve"> Oui</w:t>
      </w:r>
      <w:r w:rsidRPr="004C24FB">
        <w:rPr>
          <w:rFonts w:asciiTheme="minorHAnsi" w:hAnsiTheme="minorHAnsi" w:cstheme="minorHAnsi"/>
          <w:szCs w:val="20"/>
        </w:rPr>
        <w:tab/>
      </w:r>
      <w:r w:rsidRPr="004C24FB">
        <w:rPr>
          <w:rFonts w:asciiTheme="minorHAnsi" w:hAnsiTheme="minorHAnsi" w:cstheme="minorHAnsi"/>
          <w:szCs w:val="20"/>
        </w:rPr>
        <w:tab/>
      </w:r>
      <w:sdt>
        <w:sdtPr>
          <w:rPr>
            <w:rFonts w:asciiTheme="minorHAnsi" w:hAnsiTheme="minorHAnsi" w:cstheme="minorHAnsi"/>
            <w:w w:val="95"/>
            <w:szCs w:val="20"/>
          </w:rPr>
          <w:id w:val="-1910215526"/>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szCs w:val="20"/>
        </w:rPr>
        <w:t xml:space="preserve"> Non</w:t>
      </w:r>
    </w:p>
    <w:tbl>
      <w:tblPr>
        <w:tblW w:w="0" w:type="auto"/>
        <w:tblInd w:w="567"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300"/>
      </w:tblGrid>
      <w:tr w:rsidR="00075B6A" w:rsidRPr="004C24FB" w14:paraId="132919A5" w14:textId="77777777" w:rsidTr="00163B95">
        <w:trPr>
          <w:cantSplit/>
          <w:trHeight w:val="1134"/>
        </w:trPr>
        <w:tc>
          <w:tcPr>
            <w:tcW w:w="8300" w:type="dxa"/>
          </w:tcPr>
          <w:p w14:paraId="5A51E773" w14:textId="77777777" w:rsidR="007853B6" w:rsidRPr="004C24FB" w:rsidRDefault="007853B6" w:rsidP="00163B95">
            <w:pPr>
              <w:rPr>
                <w:rFonts w:asciiTheme="minorHAnsi" w:hAnsiTheme="minorHAnsi" w:cstheme="minorHAnsi"/>
                <w:w w:val="95"/>
                <w:szCs w:val="20"/>
              </w:rPr>
            </w:pPr>
          </w:p>
        </w:tc>
      </w:tr>
    </w:tbl>
    <w:p w14:paraId="2AC993E1" w14:textId="77777777" w:rsidR="00E1006E" w:rsidRPr="004C24FB" w:rsidRDefault="00E1006E">
      <w:pPr>
        <w:spacing w:after="0" w:line="80" w:lineRule="exact"/>
        <w:rPr>
          <w:rFonts w:asciiTheme="minorHAnsi" w:hAnsiTheme="minorHAnsi" w:cstheme="minorHAnsi"/>
          <w:szCs w:val="20"/>
        </w:rPr>
      </w:pPr>
    </w:p>
    <w:p w14:paraId="123AD66A" w14:textId="77777777" w:rsidR="00E1006E" w:rsidRPr="004C24FB" w:rsidRDefault="00000000" w:rsidP="004C24FB">
      <w:pPr>
        <w:keepNext/>
        <w:keepLines/>
        <w:spacing w:after="120"/>
        <w:ind w:left="709"/>
        <w:rPr>
          <w:rFonts w:asciiTheme="minorHAnsi" w:hAnsiTheme="minorHAnsi" w:cstheme="minorHAnsi"/>
          <w:szCs w:val="20"/>
        </w:rPr>
      </w:pPr>
      <w:r w:rsidRPr="004C24FB">
        <w:rPr>
          <w:rFonts w:asciiTheme="minorHAnsi" w:hAnsiTheme="minorHAnsi" w:cstheme="minorHAnsi"/>
          <w:color w:val="000000"/>
          <w:szCs w:val="20"/>
        </w:rPr>
        <w:lastRenderedPageBreak/>
        <w:t>Une attention a-t-elle été portée aux besoins spécifiques que peuvent exprimer certaines catégories de la population, comme les femmes racisées, les aînées, les adolescentes, les femmes en situation de handicap, les femmes avec personnes dépendantes à charge ou encore les personnes transgenres ?</w:t>
      </w:r>
    </w:p>
    <w:p w14:paraId="76405268" w14:textId="77777777" w:rsidR="00E1006E" w:rsidRPr="004C24FB" w:rsidRDefault="00000000">
      <w:pPr>
        <w:keepNext/>
        <w:keepLines/>
        <w:spacing w:after="120"/>
        <w:ind w:left="709"/>
        <w:rPr>
          <w:rFonts w:asciiTheme="minorHAnsi" w:hAnsiTheme="minorHAnsi" w:cstheme="minorHAnsi"/>
          <w:szCs w:val="20"/>
        </w:rPr>
      </w:pPr>
      <w:sdt>
        <w:sdtPr>
          <w:rPr>
            <w:rFonts w:asciiTheme="minorHAnsi" w:hAnsiTheme="minorHAnsi" w:cstheme="minorHAnsi"/>
            <w:w w:val="95"/>
            <w:szCs w:val="20"/>
          </w:rPr>
          <w:id w:val="-1204863089"/>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szCs w:val="20"/>
        </w:rPr>
        <w:t xml:space="preserve"> Oui</w:t>
      </w:r>
      <w:r w:rsidRPr="004C24FB">
        <w:rPr>
          <w:rFonts w:asciiTheme="minorHAnsi" w:hAnsiTheme="minorHAnsi" w:cstheme="minorHAnsi"/>
          <w:szCs w:val="20"/>
        </w:rPr>
        <w:tab/>
      </w:r>
      <w:r w:rsidRPr="004C24FB">
        <w:rPr>
          <w:rFonts w:asciiTheme="minorHAnsi" w:hAnsiTheme="minorHAnsi" w:cstheme="minorHAnsi"/>
          <w:szCs w:val="20"/>
        </w:rPr>
        <w:tab/>
      </w:r>
      <w:sdt>
        <w:sdtPr>
          <w:rPr>
            <w:rFonts w:asciiTheme="minorHAnsi" w:hAnsiTheme="minorHAnsi" w:cstheme="minorHAnsi"/>
            <w:w w:val="95"/>
            <w:szCs w:val="20"/>
          </w:rPr>
          <w:id w:val="-1680655075"/>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szCs w:val="20"/>
        </w:rPr>
        <w:t xml:space="preserve"> Non</w:t>
      </w:r>
    </w:p>
    <w:tbl>
      <w:tblPr>
        <w:tblW w:w="0" w:type="auto"/>
        <w:tblInd w:w="567"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300"/>
      </w:tblGrid>
      <w:tr w:rsidR="00075B6A" w:rsidRPr="004C24FB" w14:paraId="3594DA1B" w14:textId="77777777" w:rsidTr="00163B95">
        <w:trPr>
          <w:cantSplit/>
          <w:trHeight w:val="1134"/>
        </w:trPr>
        <w:tc>
          <w:tcPr>
            <w:tcW w:w="8300" w:type="dxa"/>
          </w:tcPr>
          <w:p w14:paraId="1CA65EF0" w14:textId="77777777" w:rsidR="007853B6" w:rsidRPr="004C24FB" w:rsidRDefault="007853B6" w:rsidP="00163B95">
            <w:pPr>
              <w:rPr>
                <w:rFonts w:asciiTheme="minorHAnsi" w:hAnsiTheme="minorHAnsi" w:cstheme="minorHAnsi"/>
                <w:w w:val="95"/>
                <w:szCs w:val="20"/>
              </w:rPr>
            </w:pPr>
          </w:p>
        </w:tc>
      </w:tr>
    </w:tbl>
    <w:p w14:paraId="2A800B23" w14:textId="77777777" w:rsidR="00E1006E" w:rsidRPr="004C24FB" w:rsidRDefault="00E1006E">
      <w:pPr>
        <w:spacing w:after="0" w:line="80" w:lineRule="exact"/>
        <w:rPr>
          <w:rFonts w:asciiTheme="minorHAnsi" w:hAnsiTheme="minorHAnsi" w:cstheme="minorHAnsi"/>
          <w:szCs w:val="20"/>
        </w:rPr>
      </w:pPr>
    </w:p>
    <w:p w14:paraId="0D380294" w14:textId="77777777" w:rsidR="00E1006E" w:rsidRPr="004C24FB" w:rsidRDefault="00000000" w:rsidP="004C24FB">
      <w:pPr>
        <w:pStyle w:val="Paragraphedeliste"/>
        <w:numPr>
          <w:ilvl w:val="0"/>
          <w:numId w:val="19"/>
        </w:numPr>
        <w:rPr>
          <w:rFonts w:asciiTheme="minorHAnsi" w:hAnsiTheme="minorHAnsi" w:cstheme="minorHAnsi"/>
          <w:szCs w:val="20"/>
        </w:rPr>
      </w:pPr>
      <w:r w:rsidRPr="004C24FB">
        <w:rPr>
          <w:rFonts w:asciiTheme="minorHAnsi" w:hAnsiTheme="minorHAnsi" w:cstheme="minorHAnsi"/>
          <w:color w:val="000000"/>
          <w:szCs w:val="20"/>
        </w:rPr>
        <w:t>Qu’est-ce qui a été mis en place pour permettre à tous et toutes de participer au processus de consultation ?</w:t>
      </w:r>
    </w:p>
    <w:tbl>
      <w:tblPr>
        <w:tblW w:w="0" w:type="auto"/>
        <w:tblInd w:w="567"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300"/>
      </w:tblGrid>
      <w:tr w:rsidR="00075B6A" w:rsidRPr="004C24FB" w14:paraId="5C310FFB" w14:textId="77777777" w:rsidTr="00163B95">
        <w:trPr>
          <w:cantSplit/>
          <w:trHeight w:val="1134"/>
        </w:trPr>
        <w:tc>
          <w:tcPr>
            <w:tcW w:w="8300" w:type="dxa"/>
          </w:tcPr>
          <w:p w14:paraId="38C79878" w14:textId="77777777" w:rsidR="007853B6" w:rsidRPr="004C24FB" w:rsidRDefault="007853B6" w:rsidP="00163B95">
            <w:pPr>
              <w:rPr>
                <w:rFonts w:asciiTheme="minorHAnsi" w:hAnsiTheme="minorHAnsi" w:cstheme="minorHAnsi"/>
                <w:w w:val="95"/>
                <w:szCs w:val="20"/>
              </w:rPr>
            </w:pPr>
          </w:p>
        </w:tc>
      </w:tr>
    </w:tbl>
    <w:p w14:paraId="613EE899" w14:textId="77777777" w:rsidR="00E1006E" w:rsidRPr="004C24FB" w:rsidRDefault="00E1006E">
      <w:pPr>
        <w:spacing w:after="0" w:line="80" w:lineRule="exact"/>
        <w:rPr>
          <w:rFonts w:asciiTheme="minorHAnsi" w:hAnsiTheme="minorHAnsi" w:cstheme="minorHAnsi"/>
          <w:szCs w:val="20"/>
        </w:rPr>
      </w:pPr>
    </w:p>
    <w:p w14:paraId="456E1C4F" w14:textId="77777777" w:rsidR="00E1006E" w:rsidRPr="004C24FB" w:rsidRDefault="00000000" w:rsidP="004C24FB">
      <w:pPr>
        <w:pStyle w:val="Paragraphedeliste"/>
        <w:numPr>
          <w:ilvl w:val="0"/>
          <w:numId w:val="19"/>
        </w:numPr>
        <w:rPr>
          <w:rFonts w:asciiTheme="minorHAnsi" w:hAnsiTheme="minorHAnsi" w:cstheme="minorHAnsi"/>
          <w:szCs w:val="20"/>
        </w:rPr>
      </w:pPr>
      <w:r w:rsidRPr="004C24FB">
        <w:rPr>
          <w:rFonts w:asciiTheme="minorHAnsi" w:hAnsiTheme="minorHAnsi" w:cstheme="minorHAnsi"/>
          <w:color w:val="000000"/>
          <w:szCs w:val="20"/>
        </w:rPr>
        <w:t>Existe-t-il une parité dans les organes décisionnels qui ont présidé à la conception de l’infrastructure sportive ?</w:t>
      </w:r>
    </w:p>
    <w:p w14:paraId="2C40DDAA" w14:textId="77777777" w:rsidR="00E1006E" w:rsidRPr="004C24FB" w:rsidRDefault="00000000">
      <w:pPr>
        <w:keepNext/>
        <w:keepLines/>
        <w:spacing w:after="120"/>
        <w:ind w:left="709"/>
        <w:rPr>
          <w:rFonts w:asciiTheme="minorHAnsi" w:hAnsiTheme="minorHAnsi" w:cstheme="minorHAnsi"/>
          <w:szCs w:val="20"/>
        </w:rPr>
      </w:pPr>
      <w:sdt>
        <w:sdtPr>
          <w:rPr>
            <w:rFonts w:asciiTheme="minorHAnsi" w:hAnsiTheme="minorHAnsi" w:cstheme="minorHAnsi"/>
            <w:w w:val="95"/>
            <w:szCs w:val="20"/>
          </w:rPr>
          <w:id w:val="-454096445"/>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szCs w:val="20"/>
        </w:rPr>
        <w:t xml:space="preserve"> Oui</w:t>
      </w:r>
      <w:r w:rsidRPr="004C24FB">
        <w:rPr>
          <w:rFonts w:asciiTheme="minorHAnsi" w:hAnsiTheme="minorHAnsi" w:cstheme="minorHAnsi"/>
          <w:szCs w:val="20"/>
        </w:rPr>
        <w:tab/>
      </w:r>
      <w:r w:rsidRPr="004C24FB">
        <w:rPr>
          <w:rFonts w:asciiTheme="minorHAnsi" w:hAnsiTheme="minorHAnsi" w:cstheme="minorHAnsi"/>
          <w:szCs w:val="20"/>
        </w:rPr>
        <w:tab/>
      </w:r>
      <w:sdt>
        <w:sdtPr>
          <w:rPr>
            <w:rFonts w:asciiTheme="minorHAnsi" w:hAnsiTheme="minorHAnsi" w:cstheme="minorHAnsi"/>
            <w:w w:val="95"/>
            <w:szCs w:val="20"/>
          </w:rPr>
          <w:id w:val="-1223901984"/>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szCs w:val="20"/>
        </w:rPr>
        <w:t xml:space="preserve"> Non</w:t>
      </w:r>
    </w:p>
    <w:tbl>
      <w:tblPr>
        <w:tblW w:w="0" w:type="auto"/>
        <w:tblInd w:w="567"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300"/>
      </w:tblGrid>
      <w:tr w:rsidR="00075B6A" w:rsidRPr="004C24FB" w14:paraId="2AA9CB96" w14:textId="77777777" w:rsidTr="00163B95">
        <w:trPr>
          <w:cantSplit/>
          <w:trHeight w:val="1134"/>
        </w:trPr>
        <w:tc>
          <w:tcPr>
            <w:tcW w:w="8300" w:type="dxa"/>
          </w:tcPr>
          <w:p w14:paraId="4F8489DD" w14:textId="77777777" w:rsidR="007853B6" w:rsidRPr="004C24FB" w:rsidRDefault="007853B6" w:rsidP="00163B95">
            <w:pPr>
              <w:rPr>
                <w:rFonts w:asciiTheme="minorHAnsi" w:hAnsiTheme="minorHAnsi" w:cstheme="minorHAnsi"/>
                <w:w w:val="95"/>
                <w:szCs w:val="20"/>
              </w:rPr>
            </w:pPr>
          </w:p>
        </w:tc>
      </w:tr>
    </w:tbl>
    <w:p w14:paraId="4EF40D56" w14:textId="77777777" w:rsidR="00E1006E" w:rsidRPr="004C24FB" w:rsidRDefault="00E1006E">
      <w:pPr>
        <w:spacing w:after="0" w:line="80" w:lineRule="exact"/>
        <w:rPr>
          <w:rFonts w:asciiTheme="minorHAnsi" w:hAnsiTheme="minorHAnsi" w:cstheme="minorHAnsi"/>
          <w:szCs w:val="20"/>
        </w:rPr>
      </w:pPr>
    </w:p>
    <w:p w14:paraId="03B07FE7" w14:textId="77777777" w:rsidR="00E1006E" w:rsidRPr="004C24FB" w:rsidRDefault="00000000" w:rsidP="004C24FB">
      <w:pPr>
        <w:pStyle w:val="Paragraphedeliste"/>
        <w:numPr>
          <w:ilvl w:val="0"/>
          <w:numId w:val="19"/>
        </w:numPr>
        <w:rPr>
          <w:rFonts w:asciiTheme="minorHAnsi" w:hAnsiTheme="minorHAnsi" w:cstheme="minorHAnsi"/>
          <w:szCs w:val="20"/>
        </w:rPr>
      </w:pPr>
      <w:r w:rsidRPr="004C24FB">
        <w:rPr>
          <w:rFonts w:asciiTheme="minorHAnsi" w:hAnsiTheme="minorHAnsi" w:cstheme="minorHAnsi"/>
          <w:color w:val="000000"/>
          <w:szCs w:val="20"/>
        </w:rPr>
        <w:t>Décrivez le processus de conception de l’infrastructure, comment il a répondu aux questions posées ci-dessus, ainsi que le résultat obtenu :</w:t>
      </w:r>
    </w:p>
    <w:tbl>
      <w:tblPr>
        <w:tblW w:w="0" w:type="auto"/>
        <w:tblInd w:w="567"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300"/>
      </w:tblGrid>
      <w:tr w:rsidR="00075B6A" w:rsidRPr="004C24FB" w14:paraId="7341F409" w14:textId="77777777" w:rsidTr="00163B95">
        <w:trPr>
          <w:cantSplit/>
          <w:trHeight w:val="1134"/>
        </w:trPr>
        <w:tc>
          <w:tcPr>
            <w:tcW w:w="8300" w:type="dxa"/>
          </w:tcPr>
          <w:p w14:paraId="2527645C" w14:textId="77777777" w:rsidR="007853B6" w:rsidRPr="004C24FB" w:rsidRDefault="007853B6" w:rsidP="00163B95">
            <w:pPr>
              <w:rPr>
                <w:rFonts w:asciiTheme="minorHAnsi" w:hAnsiTheme="minorHAnsi" w:cstheme="minorHAnsi"/>
                <w:w w:val="95"/>
                <w:szCs w:val="20"/>
              </w:rPr>
            </w:pPr>
          </w:p>
        </w:tc>
      </w:tr>
    </w:tbl>
    <w:p w14:paraId="443BFC93" w14:textId="77777777" w:rsidR="00E1006E" w:rsidRPr="004C24FB" w:rsidRDefault="00E1006E">
      <w:pPr>
        <w:spacing w:after="0" w:line="80" w:lineRule="exact"/>
        <w:rPr>
          <w:rFonts w:asciiTheme="minorHAnsi" w:hAnsiTheme="minorHAnsi" w:cstheme="minorHAnsi"/>
        </w:rPr>
      </w:pPr>
    </w:p>
    <w:p w14:paraId="4C555E41" w14:textId="77777777" w:rsidR="00E1006E" w:rsidRPr="004C24FB" w:rsidRDefault="00000000" w:rsidP="004C24FB">
      <w:pPr>
        <w:pStyle w:val="Titre1"/>
        <w:numPr>
          <w:ilvl w:val="0"/>
          <w:numId w:val="14"/>
        </w:numPr>
        <w:spacing w:after="240"/>
        <w:rPr>
          <w:rFonts w:asciiTheme="minorHAnsi" w:hAnsiTheme="minorHAnsi" w:cstheme="minorHAnsi"/>
        </w:rPr>
      </w:pPr>
      <w:r w:rsidRPr="004C24FB">
        <w:rPr>
          <w:rFonts w:asciiTheme="minorHAnsi" w:hAnsiTheme="minorHAnsi" w:cstheme="minorHAnsi"/>
        </w:rPr>
        <w:t>Logistique et organisation</w:t>
      </w:r>
    </w:p>
    <w:p w14:paraId="020DCF11" w14:textId="77777777" w:rsidR="00E1006E" w:rsidRPr="004C24FB" w:rsidRDefault="00000000" w:rsidP="004C24FB">
      <w:pPr>
        <w:pStyle w:val="Titre2"/>
        <w:numPr>
          <w:ilvl w:val="1"/>
          <w:numId w:val="14"/>
        </w:numPr>
        <w:spacing w:before="320" w:after="200"/>
        <w:ind w:left="851"/>
        <w:rPr>
          <w:rFonts w:asciiTheme="minorHAnsi" w:hAnsiTheme="minorHAnsi" w:cstheme="minorHAnsi"/>
        </w:rPr>
      </w:pPr>
      <w:r w:rsidRPr="004C24FB">
        <w:rPr>
          <w:rFonts w:asciiTheme="minorHAnsi" w:hAnsiTheme="minorHAnsi" w:cstheme="minorHAnsi"/>
        </w:rPr>
        <w:t>Sports praticables</w:t>
      </w:r>
    </w:p>
    <w:p w14:paraId="66CD5E6B" w14:textId="77777777" w:rsidR="00E1006E" w:rsidRPr="004C24FB" w:rsidRDefault="00000000">
      <w:pPr>
        <w:pStyle w:val="Paragraphedeliste"/>
        <w:keepNext/>
        <w:numPr>
          <w:ilvl w:val="0"/>
          <w:numId w:val="18"/>
        </w:numPr>
        <w:spacing w:before="200" w:after="120"/>
        <w:rPr>
          <w:rFonts w:asciiTheme="minorHAnsi" w:hAnsiTheme="minorHAnsi" w:cstheme="minorHAnsi"/>
        </w:rPr>
      </w:pPr>
      <w:r w:rsidRPr="004C24FB">
        <w:rPr>
          <w:rFonts w:asciiTheme="minorHAnsi" w:hAnsiTheme="minorHAnsi" w:cstheme="minorHAnsi"/>
          <w:color w:val="000000"/>
          <w:szCs w:val="20"/>
        </w:rPr>
        <w:t>Quels sont les sports qui seront praticables dans l’infrastructure ?</w:t>
      </w:r>
    </w:p>
    <w:tbl>
      <w:tblPr>
        <w:tblW w:w="0" w:type="auto"/>
        <w:tblInd w:w="993"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069"/>
      </w:tblGrid>
      <w:tr w:rsidR="000F18E5" w:rsidRPr="004C24FB" w14:paraId="3A1E4585" w14:textId="77777777" w:rsidTr="000F18E5">
        <w:trPr>
          <w:cantSplit/>
          <w:trHeight w:val="1134"/>
        </w:trPr>
        <w:tc>
          <w:tcPr>
            <w:tcW w:w="8300" w:type="dxa"/>
          </w:tcPr>
          <w:p w14:paraId="6FAC2542" w14:textId="77777777" w:rsidR="007853B6" w:rsidRPr="004C24FB" w:rsidRDefault="007853B6" w:rsidP="000F18E5">
            <w:pPr>
              <w:jc w:val="left"/>
              <w:rPr>
                <w:rFonts w:asciiTheme="minorHAnsi" w:hAnsiTheme="minorHAnsi" w:cstheme="minorHAnsi"/>
                <w:w w:val="95"/>
                <w:szCs w:val="20"/>
              </w:rPr>
            </w:pPr>
          </w:p>
        </w:tc>
      </w:tr>
    </w:tbl>
    <w:p w14:paraId="365DD26A" w14:textId="77777777" w:rsidR="00E1006E" w:rsidRPr="004C24FB" w:rsidRDefault="00E1006E">
      <w:pPr>
        <w:spacing w:after="0" w:line="80" w:lineRule="exact"/>
        <w:rPr>
          <w:rFonts w:asciiTheme="minorHAnsi" w:hAnsiTheme="minorHAnsi" w:cstheme="minorHAnsi"/>
        </w:rPr>
      </w:pPr>
    </w:p>
    <w:p w14:paraId="485DF0D8" w14:textId="77777777" w:rsidR="00E1006E" w:rsidRPr="004C24FB" w:rsidRDefault="00000000">
      <w:pPr>
        <w:pStyle w:val="Paragraphedeliste"/>
        <w:keepNext/>
        <w:numPr>
          <w:ilvl w:val="0"/>
          <w:numId w:val="18"/>
        </w:numPr>
        <w:spacing w:before="200" w:after="120"/>
        <w:rPr>
          <w:rFonts w:asciiTheme="minorHAnsi" w:hAnsiTheme="minorHAnsi" w:cstheme="minorHAnsi"/>
          <w:color w:val="000000"/>
          <w:szCs w:val="20"/>
        </w:rPr>
      </w:pPr>
      <w:r w:rsidRPr="004C24FB">
        <w:rPr>
          <w:rFonts w:asciiTheme="minorHAnsi" w:hAnsiTheme="minorHAnsi" w:cstheme="minorHAnsi"/>
          <w:color w:val="000000"/>
          <w:szCs w:val="20"/>
        </w:rPr>
        <w:lastRenderedPageBreak/>
        <w:t>Quelles seront les activités sportives directement organisées par la commune dans l’infrastructure ?</w:t>
      </w:r>
    </w:p>
    <w:tbl>
      <w:tblPr>
        <w:tblW w:w="0" w:type="auto"/>
        <w:tblInd w:w="993"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069"/>
      </w:tblGrid>
      <w:tr w:rsidR="00D821B0" w:rsidRPr="004C24FB" w14:paraId="6ACD8721" w14:textId="77777777" w:rsidTr="00163B95">
        <w:trPr>
          <w:cantSplit/>
          <w:trHeight w:val="1134"/>
        </w:trPr>
        <w:tc>
          <w:tcPr>
            <w:tcW w:w="8300" w:type="dxa"/>
          </w:tcPr>
          <w:p w14:paraId="56ED5B1F" w14:textId="77777777" w:rsidR="007853B6" w:rsidRPr="004C24FB" w:rsidRDefault="007853B6" w:rsidP="00163B95">
            <w:pPr>
              <w:jc w:val="left"/>
              <w:rPr>
                <w:rFonts w:asciiTheme="minorHAnsi" w:hAnsiTheme="minorHAnsi" w:cstheme="minorHAnsi"/>
                <w:w w:val="95"/>
                <w:szCs w:val="20"/>
              </w:rPr>
            </w:pPr>
          </w:p>
        </w:tc>
      </w:tr>
    </w:tbl>
    <w:p w14:paraId="69C5F924" w14:textId="77777777" w:rsidR="00E1006E" w:rsidRPr="004C24FB" w:rsidRDefault="00E1006E">
      <w:pPr>
        <w:spacing w:after="0" w:line="80" w:lineRule="exact"/>
        <w:rPr>
          <w:rFonts w:asciiTheme="minorHAnsi" w:hAnsiTheme="minorHAnsi" w:cstheme="minorHAnsi"/>
        </w:rPr>
      </w:pPr>
    </w:p>
    <w:p w14:paraId="6AF3D987" w14:textId="77777777" w:rsidR="00E1006E" w:rsidRPr="004C24FB" w:rsidRDefault="00000000" w:rsidP="004C24FB">
      <w:pPr>
        <w:pStyle w:val="Paragraphedeliste"/>
        <w:keepNext/>
        <w:numPr>
          <w:ilvl w:val="0"/>
          <w:numId w:val="18"/>
        </w:numPr>
        <w:spacing w:before="200" w:after="120"/>
        <w:rPr>
          <w:rFonts w:asciiTheme="minorHAnsi" w:hAnsiTheme="minorHAnsi" w:cstheme="minorHAnsi"/>
          <w:color w:val="000000"/>
          <w:szCs w:val="20"/>
        </w:rPr>
      </w:pPr>
      <w:r w:rsidRPr="004C24FB">
        <w:rPr>
          <w:rFonts w:asciiTheme="minorHAnsi" w:hAnsiTheme="minorHAnsi" w:cstheme="minorHAnsi"/>
          <w:color w:val="000000"/>
          <w:szCs w:val="20"/>
        </w:rPr>
        <w:t>Au vu de vos réponses aux questions précédentes, selon vous, quel est le pourcentage de filles/femmes et de garçons/hommes qui fréquenteront régulièrement les activités sportives organisées dans l’infrastructure ?</w:t>
      </w:r>
    </w:p>
    <w:p w14:paraId="27ED0F20" w14:textId="77777777" w:rsidR="00E1006E" w:rsidRPr="004C24FB" w:rsidRDefault="00000000">
      <w:pPr>
        <w:keepLines/>
        <w:spacing w:after="120"/>
        <w:ind w:left="709"/>
        <w:rPr>
          <w:rFonts w:asciiTheme="minorHAnsi" w:hAnsiTheme="minorHAnsi" w:cstheme="minorHAnsi"/>
        </w:rPr>
      </w:pPr>
      <w:r w:rsidRPr="004C24FB">
        <w:rPr>
          <w:rFonts w:asciiTheme="minorHAnsi" w:hAnsiTheme="minorHAnsi" w:cstheme="minorHAnsi"/>
        </w:rPr>
        <w:t>Filles/Femmes :</w:t>
      </w:r>
      <w:r w:rsidRPr="004C24FB">
        <w:rPr>
          <w:rFonts w:asciiTheme="minorHAnsi" w:hAnsiTheme="minorHAnsi" w:cstheme="minorHAnsi"/>
        </w:rPr>
        <w:tab/>
      </w:r>
      <w:r w:rsidRPr="004C24FB">
        <w:rPr>
          <w:rFonts w:asciiTheme="minorHAnsi" w:hAnsiTheme="minorHAnsi" w:cstheme="minorHAnsi"/>
        </w:rPr>
        <w:tab/>
        <w:t>%</w:t>
      </w:r>
    </w:p>
    <w:p w14:paraId="4C69F47F" w14:textId="77777777" w:rsidR="00E1006E" w:rsidRPr="004C24FB" w:rsidRDefault="00000000">
      <w:pPr>
        <w:keepLines/>
        <w:spacing w:after="120"/>
        <w:ind w:left="709"/>
        <w:rPr>
          <w:rFonts w:asciiTheme="minorHAnsi" w:hAnsiTheme="minorHAnsi" w:cstheme="minorHAnsi"/>
        </w:rPr>
      </w:pPr>
      <w:r w:rsidRPr="004C24FB">
        <w:rPr>
          <w:rFonts w:asciiTheme="minorHAnsi" w:hAnsiTheme="minorHAnsi" w:cstheme="minorHAnsi"/>
        </w:rPr>
        <w:t>Garçons/Hommes :</w:t>
      </w:r>
      <w:r w:rsidRPr="004C24FB">
        <w:rPr>
          <w:rFonts w:asciiTheme="minorHAnsi" w:hAnsiTheme="minorHAnsi" w:cstheme="minorHAnsi"/>
        </w:rPr>
        <w:tab/>
      </w:r>
      <w:r w:rsidRPr="004C24FB">
        <w:rPr>
          <w:rFonts w:asciiTheme="minorHAnsi" w:hAnsiTheme="minorHAnsi" w:cstheme="minorHAnsi"/>
        </w:rPr>
        <w:tab/>
        <w:t>%</w:t>
      </w:r>
    </w:p>
    <w:p w14:paraId="17D59CFB" w14:textId="77777777" w:rsidR="00E1006E" w:rsidRPr="004C24FB" w:rsidRDefault="00000000" w:rsidP="004C24FB">
      <w:pPr>
        <w:keepNext/>
        <w:spacing w:before="200" w:after="120"/>
        <w:ind w:left="680"/>
        <w:rPr>
          <w:rFonts w:asciiTheme="minorHAnsi" w:hAnsiTheme="minorHAnsi" w:cstheme="minorHAnsi"/>
          <w:color w:val="000000"/>
          <w:szCs w:val="20"/>
        </w:rPr>
      </w:pPr>
      <w:r w:rsidRPr="004C24FB">
        <w:rPr>
          <w:rFonts w:asciiTheme="minorHAnsi" w:hAnsiTheme="minorHAnsi" w:cstheme="minorHAnsi"/>
          <w:color w:val="000000"/>
          <w:szCs w:val="20"/>
        </w:rPr>
        <w:t>Savez-vous si ces chiffres évoluent en fonction de l’âge ?</w:t>
      </w:r>
    </w:p>
    <w:p w14:paraId="78F411C9" w14:textId="77777777" w:rsidR="00E1006E" w:rsidRPr="004C24FB" w:rsidRDefault="00000000">
      <w:pPr>
        <w:keepNext/>
        <w:keepLines/>
        <w:spacing w:after="120"/>
        <w:ind w:left="709"/>
        <w:rPr>
          <w:rFonts w:asciiTheme="minorHAnsi" w:hAnsiTheme="minorHAnsi" w:cstheme="minorHAnsi"/>
        </w:rPr>
      </w:pPr>
      <w:sdt>
        <w:sdtPr>
          <w:rPr>
            <w:rFonts w:asciiTheme="minorHAnsi" w:hAnsiTheme="minorHAnsi" w:cstheme="minorHAnsi"/>
            <w:w w:val="95"/>
            <w:szCs w:val="20"/>
          </w:rPr>
          <w:id w:val="1414891258"/>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Oui</w:t>
      </w:r>
      <w:r w:rsidRPr="004C24FB">
        <w:rPr>
          <w:rFonts w:asciiTheme="minorHAnsi" w:hAnsiTheme="minorHAnsi" w:cstheme="minorHAnsi"/>
        </w:rPr>
        <w:tab/>
      </w:r>
      <w:r w:rsidRPr="004C24FB">
        <w:rPr>
          <w:rFonts w:asciiTheme="minorHAnsi" w:hAnsiTheme="minorHAnsi" w:cstheme="minorHAnsi"/>
        </w:rPr>
        <w:tab/>
      </w:r>
      <w:sdt>
        <w:sdtPr>
          <w:rPr>
            <w:rFonts w:asciiTheme="minorHAnsi" w:hAnsiTheme="minorHAnsi" w:cstheme="minorHAnsi"/>
            <w:w w:val="95"/>
            <w:szCs w:val="20"/>
          </w:rPr>
          <w:id w:val="-2073500998"/>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Non</w:t>
      </w:r>
    </w:p>
    <w:p w14:paraId="465B4C99" w14:textId="77777777" w:rsidR="00E1006E" w:rsidRPr="004C24FB" w:rsidRDefault="00000000">
      <w:pPr>
        <w:keepNext/>
        <w:keepLines/>
        <w:spacing w:after="120"/>
        <w:ind w:left="709"/>
        <w:rPr>
          <w:rFonts w:asciiTheme="minorHAnsi" w:hAnsiTheme="minorHAnsi" w:cstheme="minorHAnsi"/>
        </w:rPr>
      </w:pPr>
      <w:r w:rsidRPr="004C24FB">
        <w:rPr>
          <w:rFonts w:asciiTheme="minorHAnsi" w:hAnsiTheme="minorHAnsi" w:cstheme="minorHAnsi"/>
        </w:rPr>
        <w:t>Si oui, de quelle façon ?</w:t>
      </w:r>
    </w:p>
    <w:tbl>
      <w:tblPr>
        <w:tblW w:w="0" w:type="auto"/>
        <w:tblInd w:w="993"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069"/>
      </w:tblGrid>
      <w:tr w:rsidR="00927ACF" w:rsidRPr="004C24FB" w14:paraId="1DB08C15" w14:textId="77777777" w:rsidTr="00163B95">
        <w:trPr>
          <w:cantSplit/>
          <w:trHeight w:val="1134"/>
        </w:trPr>
        <w:tc>
          <w:tcPr>
            <w:tcW w:w="8300" w:type="dxa"/>
          </w:tcPr>
          <w:p w14:paraId="379657BC" w14:textId="77777777" w:rsidR="007853B6" w:rsidRPr="004C24FB" w:rsidRDefault="007853B6" w:rsidP="00163B95">
            <w:pPr>
              <w:jc w:val="left"/>
              <w:rPr>
                <w:rFonts w:asciiTheme="minorHAnsi" w:hAnsiTheme="minorHAnsi" w:cstheme="minorHAnsi"/>
                <w:w w:val="95"/>
                <w:szCs w:val="20"/>
              </w:rPr>
            </w:pPr>
          </w:p>
        </w:tc>
      </w:tr>
    </w:tbl>
    <w:p w14:paraId="18FAD1BB" w14:textId="77777777" w:rsidR="00E1006E" w:rsidRPr="004C24FB" w:rsidRDefault="00E1006E">
      <w:pPr>
        <w:spacing w:after="0" w:line="80" w:lineRule="exact"/>
        <w:rPr>
          <w:rFonts w:asciiTheme="minorHAnsi" w:hAnsiTheme="minorHAnsi" w:cstheme="minorHAnsi"/>
        </w:rPr>
      </w:pPr>
    </w:p>
    <w:p w14:paraId="694CAD13" w14:textId="2B5C1992" w:rsidR="00E1006E" w:rsidRPr="004C24FB" w:rsidRDefault="00000000">
      <w:pPr>
        <w:pStyle w:val="Paragraphedeliste"/>
        <w:keepNext/>
        <w:numPr>
          <w:ilvl w:val="0"/>
          <w:numId w:val="18"/>
        </w:numPr>
        <w:spacing w:before="200" w:after="120"/>
        <w:rPr>
          <w:rFonts w:asciiTheme="minorHAnsi" w:hAnsiTheme="minorHAnsi" w:cstheme="minorHAnsi"/>
          <w:color w:val="000000"/>
          <w:szCs w:val="20"/>
        </w:rPr>
      </w:pPr>
      <w:r w:rsidRPr="004C24FB">
        <w:rPr>
          <w:rFonts w:asciiTheme="minorHAnsi" w:hAnsiTheme="minorHAnsi" w:cstheme="minorHAnsi"/>
          <w:color w:val="000000"/>
          <w:szCs w:val="20"/>
        </w:rPr>
        <w:t>D’après vos réponses aux questions précédentes, y aura-t-il des activités ou des occupations par des clubs que vous percevez clairement comme mixtes et comme non</w:t>
      </w:r>
      <w:r w:rsidR="00BE35CD">
        <w:rPr>
          <w:rFonts w:asciiTheme="minorHAnsi" w:hAnsiTheme="minorHAnsi" w:cstheme="minorHAnsi"/>
          <w:color w:val="000000"/>
          <w:szCs w:val="20"/>
        </w:rPr>
        <w:t xml:space="preserve"> </w:t>
      </w:r>
      <w:r w:rsidRPr="004C24FB">
        <w:rPr>
          <w:rFonts w:asciiTheme="minorHAnsi" w:hAnsiTheme="minorHAnsi" w:cstheme="minorHAnsi"/>
          <w:color w:val="000000"/>
          <w:szCs w:val="20"/>
        </w:rPr>
        <w:t>mixtes ?</w:t>
      </w:r>
    </w:p>
    <w:p w14:paraId="3D98B04F" w14:textId="77777777" w:rsidR="00E1006E" w:rsidRPr="004C24FB" w:rsidRDefault="00000000">
      <w:pPr>
        <w:keepNext/>
        <w:keepLines/>
        <w:spacing w:after="120"/>
        <w:ind w:left="709"/>
        <w:rPr>
          <w:rFonts w:asciiTheme="minorHAnsi" w:hAnsiTheme="minorHAnsi" w:cstheme="minorHAnsi"/>
        </w:rPr>
      </w:pPr>
      <w:sdt>
        <w:sdtPr>
          <w:rPr>
            <w:rFonts w:asciiTheme="minorHAnsi" w:hAnsiTheme="minorHAnsi" w:cstheme="minorHAnsi"/>
            <w:w w:val="95"/>
            <w:szCs w:val="20"/>
          </w:rPr>
          <w:id w:val="1219637482"/>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Oui</w:t>
      </w:r>
      <w:r w:rsidRPr="004C24FB">
        <w:rPr>
          <w:rFonts w:asciiTheme="minorHAnsi" w:hAnsiTheme="minorHAnsi" w:cstheme="minorHAnsi"/>
        </w:rPr>
        <w:tab/>
      </w:r>
      <w:r w:rsidRPr="004C24FB">
        <w:rPr>
          <w:rFonts w:asciiTheme="minorHAnsi" w:hAnsiTheme="minorHAnsi" w:cstheme="minorHAnsi"/>
        </w:rPr>
        <w:tab/>
      </w:r>
      <w:sdt>
        <w:sdtPr>
          <w:rPr>
            <w:rFonts w:asciiTheme="minorHAnsi" w:hAnsiTheme="minorHAnsi" w:cstheme="minorHAnsi"/>
            <w:w w:val="95"/>
            <w:szCs w:val="20"/>
          </w:rPr>
          <w:id w:val="-734940572"/>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Non</w:t>
      </w:r>
    </w:p>
    <w:p w14:paraId="25B08A96" w14:textId="77777777" w:rsidR="00E1006E" w:rsidRPr="004C24FB" w:rsidRDefault="00000000">
      <w:pPr>
        <w:keepNext/>
        <w:keepLines/>
        <w:spacing w:after="120"/>
        <w:ind w:left="709"/>
        <w:rPr>
          <w:rFonts w:asciiTheme="minorHAnsi" w:hAnsiTheme="minorHAnsi" w:cstheme="minorHAnsi"/>
        </w:rPr>
      </w:pPr>
      <w:r w:rsidRPr="004C24FB">
        <w:rPr>
          <w:rFonts w:asciiTheme="minorHAnsi" w:hAnsiTheme="minorHAnsi" w:cstheme="minorHAnsi"/>
        </w:rPr>
        <w:t>Lesquelles ?</w:t>
      </w:r>
    </w:p>
    <w:tbl>
      <w:tblPr>
        <w:tblW w:w="0" w:type="auto"/>
        <w:tblInd w:w="993"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069"/>
      </w:tblGrid>
      <w:tr w:rsidR="005169A1" w:rsidRPr="004C24FB" w14:paraId="16674944" w14:textId="77777777" w:rsidTr="00163B95">
        <w:trPr>
          <w:cantSplit/>
          <w:trHeight w:val="1134"/>
        </w:trPr>
        <w:tc>
          <w:tcPr>
            <w:tcW w:w="8300" w:type="dxa"/>
          </w:tcPr>
          <w:p w14:paraId="00C165B4" w14:textId="77777777" w:rsidR="007853B6" w:rsidRPr="004C24FB" w:rsidRDefault="007853B6" w:rsidP="00163B95">
            <w:pPr>
              <w:jc w:val="left"/>
              <w:rPr>
                <w:rFonts w:asciiTheme="minorHAnsi" w:hAnsiTheme="minorHAnsi" w:cstheme="minorHAnsi"/>
                <w:w w:val="95"/>
                <w:szCs w:val="20"/>
              </w:rPr>
            </w:pPr>
          </w:p>
        </w:tc>
      </w:tr>
    </w:tbl>
    <w:p w14:paraId="137262E4" w14:textId="77777777" w:rsidR="00E1006E" w:rsidRPr="004C24FB" w:rsidRDefault="00E1006E">
      <w:pPr>
        <w:spacing w:after="0" w:line="80" w:lineRule="exact"/>
        <w:rPr>
          <w:rFonts w:asciiTheme="minorHAnsi" w:hAnsiTheme="minorHAnsi" w:cstheme="minorHAnsi"/>
        </w:rPr>
      </w:pPr>
    </w:p>
    <w:p w14:paraId="264871C0" w14:textId="68C6832F" w:rsidR="00E1006E" w:rsidRPr="004C24FB" w:rsidRDefault="00000000">
      <w:pPr>
        <w:pStyle w:val="Paragraphedeliste"/>
        <w:keepNext/>
        <w:numPr>
          <w:ilvl w:val="0"/>
          <w:numId w:val="18"/>
        </w:numPr>
        <w:spacing w:before="200" w:after="120"/>
        <w:rPr>
          <w:rFonts w:asciiTheme="minorHAnsi" w:hAnsiTheme="minorHAnsi" w:cstheme="minorHAnsi"/>
          <w:color w:val="000000"/>
          <w:szCs w:val="20"/>
        </w:rPr>
      </w:pPr>
      <w:r w:rsidRPr="004C24FB">
        <w:rPr>
          <w:rFonts w:asciiTheme="minorHAnsi" w:hAnsiTheme="minorHAnsi" w:cstheme="minorHAnsi"/>
          <w:color w:val="000000"/>
          <w:szCs w:val="20"/>
        </w:rPr>
        <w:t>D’après vos réponses aux questions précédentes, y aura-t-il des activités sportives organisées explicitement à destination des garçons</w:t>
      </w:r>
      <w:r w:rsidR="00BE35CD">
        <w:rPr>
          <w:rFonts w:asciiTheme="minorHAnsi" w:hAnsiTheme="minorHAnsi" w:cstheme="minorHAnsi"/>
          <w:color w:val="000000"/>
          <w:szCs w:val="20"/>
        </w:rPr>
        <w:t xml:space="preserve"> et </w:t>
      </w:r>
      <w:r w:rsidRPr="004C24FB">
        <w:rPr>
          <w:rFonts w:asciiTheme="minorHAnsi" w:hAnsiTheme="minorHAnsi" w:cstheme="minorHAnsi"/>
          <w:color w:val="000000"/>
          <w:szCs w:val="20"/>
        </w:rPr>
        <w:t>des hommes / à destination des filles</w:t>
      </w:r>
      <w:r w:rsidR="00BE35CD">
        <w:rPr>
          <w:rFonts w:asciiTheme="minorHAnsi" w:hAnsiTheme="minorHAnsi" w:cstheme="minorHAnsi"/>
          <w:color w:val="000000"/>
          <w:szCs w:val="20"/>
        </w:rPr>
        <w:t xml:space="preserve"> et </w:t>
      </w:r>
      <w:r w:rsidRPr="004C24FB">
        <w:rPr>
          <w:rFonts w:asciiTheme="minorHAnsi" w:hAnsiTheme="minorHAnsi" w:cstheme="minorHAnsi"/>
          <w:color w:val="000000"/>
          <w:szCs w:val="20"/>
        </w:rPr>
        <w:t>des femmes</w:t>
      </w:r>
      <w:r w:rsidR="00BE35CD">
        <w:rPr>
          <w:rFonts w:asciiTheme="minorHAnsi" w:hAnsiTheme="minorHAnsi" w:cstheme="minorHAnsi"/>
          <w:color w:val="000000"/>
          <w:szCs w:val="20"/>
        </w:rPr>
        <w:t> </w:t>
      </w:r>
      <w:r w:rsidRPr="004C24FB">
        <w:rPr>
          <w:rFonts w:asciiTheme="minorHAnsi" w:hAnsiTheme="minorHAnsi" w:cstheme="minorHAnsi"/>
          <w:color w:val="000000"/>
          <w:szCs w:val="20"/>
        </w:rPr>
        <w:t>?</w:t>
      </w:r>
    </w:p>
    <w:p w14:paraId="44409553" w14:textId="77777777" w:rsidR="00E1006E" w:rsidRPr="004C24FB" w:rsidRDefault="00000000">
      <w:pPr>
        <w:keepNext/>
        <w:keepLines/>
        <w:spacing w:after="120"/>
        <w:ind w:left="709"/>
        <w:rPr>
          <w:rFonts w:asciiTheme="minorHAnsi" w:hAnsiTheme="minorHAnsi" w:cstheme="minorHAnsi"/>
        </w:rPr>
      </w:pPr>
      <w:sdt>
        <w:sdtPr>
          <w:rPr>
            <w:rFonts w:asciiTheme="minorHAnsi" w:hAnsiTheme="minorHAnsi" w:cstheme="minorHAnsi"/>
            <w:w w:val="95"/>
            <w:szCs w:val="20"/>
          </w:rPr>
          <w:id w:val="2008783596"/>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Oui</w:t>
      </w:r>
      <w:r w:rsidRPr="004C24FB">
        <w:rPr>
          <w:rFonts w:asciiTheme="minorHAnsi" w:hAnsiTheme="minorHAnsi" w:cstheme="minorHAnsi"/>
        </w:rPr>
        <w:tab/>
      </w:r>
      <w:r w:rsidRPr="004C24FB">
        <w:rPr>
          <w:rFonts w:asciiTheme="minorHAnsi" w:hAnsiTheme="minorHAnsi" w:cstheme="minorHAnsi"/>
        </w:rPr>
        <w:tab/>
      </w:r>
      <w:sdt>
        <w:sdtPr>
          <w:rPr>
            <w:rFonts w:asciiTheme="minorHAnsi" w:hAnsiTheme="minorHAnsi" w:cstheme="minorHAnsi"/>
            <w:w w:val="95"/>
            <w:szCs w:val="20"/>
          </w:rPr>
          <w:id w:val="-1054231323"/>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Non</w:t>
      </w:r>
    </w:p>
    <w:p w14:paraId="7CAD66AE" w14:textId="77777777" w:rsidR="00E1006E" w:rsidRPr="004C24FB" w:rsidRDefault="00000000">
      <w:pPr>
        <w:keepNext/>
        <w:keepLines/>
        <w:spacing w:after="120"/>
        <w:ind w:left="709"/>
        <w:rPr>
          <w:rFonts w:asciiTheme="minorHAnsi" w:hAnsiTheme="minorHAnsi" w:cstheme="minorHAnsi"/>
        </w:rPr>
      </w:pPr>
      <w:r w:rsidRPr="004C24FB">
        <w:rPr>
          <w:rFonts w:asciiTheme="minorHAnsi" w:hAnsiTheme="minorHAnsi" w:cstheme="minorHAnsi"/>
        </w:rPr>
        <w:t>Lesquelles ?</w:t>
      </w:r>
    </w:p>
    <w:tbl>
      <w:tblPr>
        <w:tblW w:w="0" w:type="auto"/>
        <w:tblInd w:w="993"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069"/>
      </w:tblGrid>
      <w:tr w:rsidR="007B0E7B" w:rsidRPr="004C24FB" w14:paraId="46ADBB9A" w14:textId="77777777" w:rsidTr="00163B95">
        <w:trPr>
          <w:cantSplit/>
          <w:trHeight w:val="1134"/>
        </w:trPr>
        <w:tc>
          <w:tcPr>
            <w:tcW w:w="8300" w:type="dxa"/>
          </w:tcPr>
          <w:p w14:paraId="23491B6C" w14:textId="77777777" w:rsidR="007853B6" w:rsidRPr="004C24FB" w:rsidRDefault="007853B6" w:rsidP="00163B95">
            <w:pPr>
              <w:jc w:val="left"/>
              <w:rPr>
                <w:rFonts w:asciiTheme="minorHAnsi" w:hAnsiTheme="minorHAnsi" w:cstheme="minorHAnsi"/>
                <w:w w:val="95"/>
                <w:szCs w:val="20"/>
              </w:rPr>
            </w:pPr>
          </w:p>
        </w:tc>
      </w:tr>
    </w:tbl>
    <w:p w14:paraId="1202D3B9" w14:textId="77777777" w:rsidR="00E1006E" w:rsidRPr="004C24FB" w:rsidRDefault="00E1006E">
      <w:pPr>
        <w:spacing w:after="0" w:line="80" w:lineRule="exact"/>
        <w:rPr>
          <w:rFonts w:asciiTheme="minorHAnsi" w:hAnsiTheme="minorHAnsi" w:cstheme="minorHAnsi"/>
        </w:rPr>
      </w:pPr>
    </w:p>
    <w:p w14:paraId="11810C58" w14:textId="4A24F659" w:rsidR="00E1006E" w:rsidRPr="004C24FB" w:rsidRDefault="00000000" w:rsidP="004C24FB">
      <w:pPr>
        <w:pStyle w:val="Paragraphedeliste"/>
        <w:keepNext/>
        <w:numPr>
          <w:ilvl w:val="0"/>
          <w:numId w:val="18"/>
        </w:numPr>
        <w:spacing w:before="200" w:after="120"/>
        <w:rPr>
          <w:rFonts w:asciiTheme="minorHAnsi" w:hAnsiTheme="minorHAnsi" w:cstheme="minorHAnsi"/>
          <w:color w:val="000000"/>
          <w:szCs w:val="20"/>
        </w:rPr>
      </w:pPr>
      <w:r w:rsidRPr="004C24FB">
        <w:rPr>
          <w:rFonts w:asciiTheme="minorHAnsi" w:hAnsiTheme="minorHAnsi" w:cstheme="minorHAnsi"/>
          <w:color w:val="000000"/>
          <w:szCs w:val="20"/>
        </w:rPr>
        <w:lastRenderedPageBreak/>
        <w:t>Si l’infrastructure est orientée vers la pratique de sports très genrés, qu’est-ce qui est mis en place pour permettre à l’autre sexe de pratiquer ces sports (plages horaires pour équipes féminines, cours en non</w:t>
      </w:r>
      <w:r w:rsidR="00BE35CD">
        <w:rPr>
          <w:rFonts w:asciiTheme="minorHAnsi" w:hAnsiTheme="minorHAnsi" w:cstheme="minorHAnsi"/>
          <w:color w:val="000000"/>
          <w:szCs w:val="20"/>
        </w:rPr>
        <w:t xml:space="preserve"> </w:t>
      </w:r>
      <w:r w:rsidRPr="004C24FB">
        <w:rPr>
          <w:rFonts w:asciiTheme="minorHAnsi" w:hAnsiTheme="minorHAnsi" w:cstheme="minorHAnsi"/>
          <w:color w:val="000000"/>
          <w:szCs w:val="20"/>
        </w:rPr>
        <w:t>mixité, création d’équipes mixtes</w:t>
      </w:r>
      <w:r w:rsidR="004C24FB">
        <w:rPr>
          <w:rFonts w:asciiTheme="minorHAnsi" w:hAnsiTheme="minorHAnsi" w:cstheme="minorHAnsi"/>
          <w:color w:val="000000"/>
          <w:szCs w:val="20"/>
        </w:rPr>
        <w:t>..</w:t>
      </w:r>
      <w:r w:rsidRPr="004C24FB">
        <w:rPr>
          <w:rFonts w:asciiTheme="minorHAnsi" w:hAnsiTheme="minorHAnsi" w:cstheme="minorHAnsi"/>
          <w:color w:val="000000"/>
          <w:szCs w:val="20"/>
        </w:rPr>
        <w:t>.) ?</w:t>
      </w:r>
    </w:p>
    <w:tbl>
      <w:tblPr>
        <w:tblW w:w="0" w:type="auto"/>
        <w:tblInd w:w="993"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069"/>
      </w:tblGrid>
      <w:tr w:rsidR="002616AF" w:rsidRPr="004C24FB" w14:paraId="4351AAFE" w14:textId="77777777" w:rsidTr="00163B95">
        <w:trPr>
          <w:cantSplit/>
          <w:trHeight w:val="1134"/>
        </w:trPr>
        <w:tc>
          <w:tcPr>
            <w:tcW w:w="8300" w:type="dxa"/>
          </w:tcPr>
          <w:p w14:paraId="1EC33EEC" w14:textId="77777777" w:rsidR="007853B6" w:rsidRPr="004C24FB" w:rsidRDefault="007853B6" w:rsidP="00163B95">
            <w:pPr>
              <w:jc w:val="left"/>
              <w:rPr>
                <w:rFonts w:asciiTheme="minorHAnsi" w:hAnsiTheme="minorHAnsi" w:cstheme="minorHAnsi"/>
                <w:w w:val="95"/>
                <w:szCs w:val="20"/>
              </w:rPr>
            </w:pPr>
          </w:p>
        </w:tc>
      </w:tr>
    </w:tbl>
    <w:p w14:paraId="2F19A226" w14:textId="77777777" w:rsidR="00E1006E" w:rsidRPr="004C24FB" w:rsidRDefault="00E1006E">
      <w:pPr>
        <w:spacing w:after="0" w:line="80" w:lineRule="exact"/>
        <w:rPr>
          <w:rFonts w:asciiTheme="minorHAnsi" w:hAnsiTheme="minorHAnsi" w:cstheme="minorHAnsi"/>
        </w:rPr>
      </w:pPr>
    </w:p>
    <w:p w14:paraId="056E5769" w14:textId="7850A996" w:rsidR="00E1006E" w:rsidRPr="004C24FB" w:rsidRDefault="00000000">
      <w:pPr>
        <w:pStyle w:val="Paragraphedeliste"/>
        <w:keepNext/>
        <w:numPr>
          <w:ilvl w:val="0"/>
          <w:numId w:val="18"/>
        </w:numPr>
        <w:spacing w:before="200" w:after="120"/>
        <w:rPr>
          <w:rFonts w:asciiTheme="minorHAnsi" w:hAnsiTheme="minorHAnsi" w:cstheme="minorHAnsi"/>
          <w:color w:val="000000"/>
          <w:szCs w:val="20"/>
        </w:rPr>
      </w:pPr>
      <w:r w:rsidRPr="004C24FB">
        <w:rPr>
          <w:rFonts w:asciiTheme="minorHAnsi" w:hAnsiTheme="minorHAnsi" w:cstheme="minorHAnsi"/>
          <w:color w:val="000000"/>
          <w:szCs w:val="20"/>
        </w:rPr>
        <w:t>Un espace-temps est-il prévu pour une offre sportive non</w:t>
      </w:r>
      <w:r w:rsidR="00BE35CD">
        <w:rPr>
          <w:rFonts w:asciiTheme="minorHAnsi" w:hAnsiTheme="minorHAnsi" w:cstheme="minorHAnsi"/>
          <w:color w:val="000000"/>
          <w:szCs w:val="20"/>
        </w:rPr>
        <w:t xml:space="preserve"> </w:t>
      </w:r>
      <w:r w:rsidRPr="004C24FB">
        <w:rPr>
          <w:rFonts w:asciiTheme="minorHAnsi" w:hAnsiTheme="minorHAnsi" w:cstheme="minorHAnsi"/>
          <w:color w:val="000000"/>
          <w:szCs w:val="20"/>
        </w:rPr>
        <w:t>compétitive, axée sur le bien-être et/ou le loisir ?</w:t>
      </w:r>
    </w:p>
    <w:p w14:paraId="751C152F" w14:textId="77777777" w:rsidR="00E1006E" w:rsidRPr="004C24FB" w:rsidRDefault="00000000">
      <w:pPr>
        <w:keepNext/>
        <w:keepLines/>
        <w:spacing w:after="120"/>
        <w:ind w:left="709"/>
        <w:rPr>
          <w:rFonts w:asciiTheme="minorHAnsi" w:hAnsiTheme="minorHAnsi" w:cstheme="minorHAnsi"/>
        </w:rPr>
      </w:pPr>
      <w:sdt>
        <w:sdtPr>
          <w:rPr>
            <w:rFonts w:asciiTheme="minorHAnsi" w:hAnsiTheme="minorHAnsi" w:cstheme="minorHAnsi"/>
            <w:w w:val="95"/>
            <w:szCs w:val="20"/>
          </w:rPr>
          <w:id w:val="-1629388023"/>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Oui</w:t>
      </w:r>
      <w:r w:rsidRPr="004C24FB">
        <w:rPr>
          <w:rFonts w:asciiTheme="minorHAnsi" w:hAnsiTheme="minorHAnsi" w:cstheme="minorHAnsi"/>
        </w:rPr>
        <w:tab/>
      </w:r>
      <w:r w:rsidRPr="004C24FB">
        <w:rPr>
          <w:rFonts w:asciiTheme="minorHAnsi" w:hAnsiTheme="minorHAnsi" w:cstheme="minorHAnsi"/>
        </w:rPr>
        <w:tab/>
      </w:r>
      <w:sdt>
        <w:sdtPr>
          <w:rPr>
            <w:rFonts w:asciiTheme="minorHAnsi" w:hAnsiTheme="minorHAnsi" w:cstheme="minorHAnsi"/>
            <w:w w:val="95"/>
            <w:szCs w:val="20"/>
          </w:rPr>
          <w:id w:val="1318466631"/>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Non</w:t>
      </w:r>
    </w:p>
    <w:tbl>
      <w:tblPr>
        <w:tblW w:w="0" w:type="auto"/>
        <w:tblInd w:w="993"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069"/>
      </w:tblGrid>
      <w:tr w:rsidR="00905D6C" w:rsidRPr="004C24FB" w14:paraId="4119995F" w14:textId="77777777" w:rsidTr="00163B95">
        <w:trPr>
          <w:cantSplit/>
          <w:trHeight w:val="1134"/>
        </w:trPr>
        <w:tc>
          <w:tcPr>
            <w:tcW w:w="8300" w:type="dxa"/>
          </w:tcPr>
          <w:p w14:paraId="51659533" w14:textId="77777777" w:rsidR="007853B6" w:rsidRPr="004C24FB" w:rsidRDefault="007853B6" w:rsidP="00163B95">
            <w:pPr>
              <w:jc w:val="left"/>
              <w:rPr>
                <w:rFonts w:asciiTheme="minorHAnsi" w:hAnsiTheme="minorHAnsi" w:cstheme="minorHAnsi"/>
                <w:w w:val="95"/>
                <w:szCs w:val="20"/>
              </w:rPr>
            </w:pPr>
          </w:p>
        </w:tc>
      </w:tr>
    </w:tbl>
    <w:p w14:paraId="0E1DB52B" w14:textId="77777777" w:rsidR="00E1006E" w:rsidRPr="004C24FB" w:rsidRDefault="00E1006E">
      <w:pPr>
        <w:spacing w:after="0" w:line="80" w:lineRule="exact"/>
        <w:rPr>
          <w:rFonts w:asciiTheme="minorHAnsi" w:hAnsiTheme="minorHAnsi" w:cstheme="minorHAnsi"/>
        </w:rPr>
      </w:pPr>
    </w:p>
    <w:p w14:paraId="24BBFC6D" w14:textId="77777777" w:rsidR="00E1006E" w:rsidRPr="004C24FB" w:rsidRDefault="00000000">
      <w:pPr>
        <w:pStyle w:val="Paragraphedeliste"/>
        <w:keepNext/>
        <w:numPr>
          <w:ilvl w:val="0"/>
          <w:numId w:val="18"/>
        </w:numPr>
        <w:spacing w:before="200" w:after="120"/>
        <w:rPr>
          <w:rFonts w:asciiTheme="minorHAnsi" w:hAnsiTheme="minorHAnsi" w:cstheme="minorHAnsi"/>
          <w:color w:val="000000"/>
          <w:szCs w:val="20"/>
        </w:rPr>
      </w:pPr>
      <w:r w:rsidRPr="004C24FB">
        <w:rPr>
          <w:rFonts w:asciiTheme="minorHAnsi" w:hAnsiTheme="minorHAnsi" w:cstheme="minorHAnsi"/>
          <w:color w:val="000000"/>
          <w:szCs w:val="20"/>
        </w:rPr>
        <w:t>Un suivi du nombre d’hommes et de femmes fréquentant les différentes activités sportives qui se dérouleront au sein de l’infrastructure sera-t-il mis en place ?</w:t>
      </w:r>
    </w:p>
    <w:p w14:paraId="5ACFB837" w14:textId="77777777" w:rsidR="00E1006E" w:rsidRPr="004C24FB" w:rsidRDefault="00000000">
      <w:pPr>
        <w:keepNext/>
        <w:keepLines/>
        <w:spacing w:after="120"/>
        <w:ind w:left="709"/>
        <w:rPr>
          <w:rFonts w:asciiTheme="minorHAnsi" w:hAnsiTheme="minorHAnsi" w:cstheme="minorHAnsi"/>
        </w:rPr>
      </w:pPr>
      <w:sdt>
        <w:sdtPr>
          <w:rPr>
            <w:rFonts w:asciiTheme="minorHAnsi" w:hAnsiTheme="minorHAnsi" w:cstheme="minorHAnsi"/>
            <w:w w:val="95"/>
            <w:szCs w:val="20"/>
          </w:rPr>
          <w:id w:val="924693741"/>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Oui</w:t>
      </w:r>
      <w:r w:rsidRPr="004C24FB">
        <w:rPr>
          <w:rFonts w:asciiTheme="minorHAnsi" w:hAnsiTheme="minorHAnsi" w:cstheme="minorHAnsi"/>
        </w:rPr>
        <w:tab/>
      </w:r>
      <w:r w:rsidRPr="004C24FB">
        <w:rPr>
          <w:rFonts w:asciiTheme="minorHAnsi" w:hAnsiTheme="minorHAnsi" w:cstheme="minorHAnsi"/>
        </w:rPr>
        <w:tab/>
      </w:r>
      <w:sdt>
        <w:sdtPr>
          <w:rPr>
            <w:rFonts w:asciiTheme="minorHAnsi" w:hAnsiTheme="minorHAnsi" w:cstheme="minorHAnsi"/>
            <w:w w:val="95"/>
            <w:szCs w:val="20"/>
          </w:rPr>
          <w:id w:val="1359314462"/>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Non</w:t>
      </w:r>
    </w:p>
    <w:tbl>
      <w:tblPr>
        <w:tblW w:w="0" w:type="auto"/>
        <w:tblInd w:w="993"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069"/>
      </w:tblGrid>
      <w:tr w:rsidR="00E60F3F" w:rsidRPr="004C24FB" w14:paraId="030C9E84" w14:textId="77777777" w:rsidTr="00163B95">
        <w:trPr>
          <w:cantSplit/>
          <w:trHeight w:val="1134"/>
        </w:trPr>
        <w:tc>
          <w:tcPr>
            <w:tcW w:w="8300" w:type="dxa"/>
          </w:tcPr>
          <w:p w14:paraId="6DDAEEEB" w14:textId="77777777" w:rsidR="007853B6" w:rsidRPr="004C24FB" w:rsidRDefault="007853B6" w:rsidP="00163B95">
            <w:pPr>
              <w:jc w:val="left"/>
              <w:rPr>
                <w:rFonts w:asciiTheme="minorHAnsi" w:hAnsiTheme="minorHAnsi" w:cstheme="minorHAnsi"/>
                <w:w w:val="95"/>
                <w:szCs w:val="20"/>
              </w:rPr>
            </w:pPr>
          </w:p>
        </w:tc>
      </w:tr>
    </w:tbl>
    <w:p w14:paraId="1629EC12" w14:textId="77777777" w:rsidR="00E1006E" w:rsidRPr="004C24FB" w:rsidRDefault="00E1006E">
      <w:pPr>
        <w:spacing w:after="0" w:line="80" w:lineRule="exact"/>
        <w:rPr>
          <w:rFonts w:asciiTheme="minorHAnsi" w:hAnsiTheme="minorHAnsi" w:cstheme="minorHAnsi"/>
        </w:rPr>
      </w:pPr>
    </w:p>
    <w:p w14:paraId="61523845" w14:textId="77777777" w:rsidR="00E1006E" w:rsidRPr="004C24FB" w:rsidRDefault="00000000" w:rsidP="004C24FB">
      <w:pPr>
        <w:pStyle w:val="Titre2"/>
        <w:numPr>
          <w:ilvl w:val="1"/>
          <w:numId w:val="14"/>
        </w:numPr>
        <w:spacing w:before="320" w:after="200"/>
        <w:ind w:left="851"/>
        <w:rPr>
          <w:rFonts w:asciiTheme="minorHAnsi" w:hAnsiTheme="minorHAnsi" w:cstheme="minorHAnsi"/>
        </w:rPr>
      </w:pPr>
      <w:r w:rsidRPr="004C24FB">
        <w:rPr>
          <w:rFonts w:asciiTheme="minorHAnsi" w:hAnsiTheme="minorHAnsi" w:cstheme="minorHAnsi"/>
        </w:rPr>
        <w:t>Installations sanitaires et vestiaires</w:t>
      </w:r>
    </w:p>
    <w:p w14:paraId="2A4595B8" w14:textId="6200B827" w:rsidR="00E1006E" w:rsidRPr="004C24FB" w:rsidRDefault="00000000" w:rsidP="004C24FB">
      <w:pPr>
        <w:pStyle w:val="Paragraphedeliste"/>
        <w:keepNext/>
        <w:numPr>
          <w:ilvl w:val="0"/>
          <w:numId w:val="20"/>
        </w:numPr>
        <w:spacing w:before="200" w:after="120"/>
        <w:rPr>
          <w:rFonts w:asciiTheme="minorHAnsi" w:hAnsiTheme="minorHAnsi" w:cstheme="minorHAnsi"/>
          <w:color w:val="000000"/>
          <w:szCs w:val="20"/>
        </w:rPr>
      </w:pPr>
      <w:r w:rsidRPr="004C24FB">
        <w:rPr>
          <w:rFonts w:asciiTheme="minorHAnsi" w:hAnsiTheme="minorHAnsi" w:cstheme="minorHAnsi"/>
          <w:color w:val="000000"/>
          <w:szCs w:val="20"/>
        </w:rPr>
        <w:t>L’aménagement et l’organisation des vestiaires/sanitaires permettent-ils aux hommes et aux femmes et aux personnes non</w:t>
      </w:r>
      <w:r w:rsidR="00BE35CD">
        <w:rPr>
          <w:rFonts w:asciiTheme="minorHAnsi" w:hAnsiTheme="minorHAnsi" w:cstheme="minorHAnsi"/>
          <w:color w:val="000000"/>
          <w:szCs w:val="20"/>
        </w:rPr>
        <w:t xml:space="preserve"> </w:t>
      </w:r>
      <w:r w:rsidRPr="004C24FB">
        <w:rPr>
          <w:rFonts w:asciiTheme="minorHAnsi" w:hAnsiTheme="minorHAnsi" w:cstheme="minorHAnsi"/>
          <w:color w:val="000000"/>
          <w:szCs w:val="20"/>
        </w:rPr>
        <w:t>binaires) de se changer ou de prendre une douche dans un sentiment de sécurité et de confort ?</w:t>
      </w:r>
    </w:p>
    <w:p w14:paraId="4A8D87D7" w14:textId="77777777" w:rsidR="00E1006E" w:rsidRPr="004C24FB" w:rsidRDefault="00000000">
      <w:pPr>
        <w:keepNext/>
        <w:keepLines/>
        <w:spacing w:after="120"/>
        <w:ind w:left="709"/>
        <w:rPr>
          <w:rFonts w:asciiTheme="minorHAnsi" w:hAnsiTheme="minorHAnsi" w:cstheme="minorHAnsi"/>
        </w:rPr>
      </w:pPr>
      <w:sdt>
        <w:sdtPr>
          <w:rPr>
            <w:rFonts w:asciiTheme="minorHAnsi" w:hAnsiTheme="minorHAnsi" w:cstheme="minorHAnsi"/>
            <w:w w:val="95"/>
            <w:szCs w:val="20"/>
          </w:rPr>
          <w:id w:val="217629893"/>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Oui</w:t>
      </w:r>
      <w:r w:rsidRPr="004C24FB">
        <w:rPr>
          <w:rFonts w:asciiTheme="minorHAnsi" w:hAnsiTheme="minorHAnsi" w:cstheme="minorHAnsi"/>
        </w:rPr>
        <w:tab/>
      </w:r>
      <w:r w:rsidRPr="004C24FB">
        <w:rPr>
          <w:rFonts w:asciiTheme="minorHAnsi" w:hAnsiTheme="minorHAnsi" w:cstheme="minorHAnsi"/>
        </w:rPr>
        <w:tab/>
      </w:r>
      <w:sdt>
        <w:sdtPr>
          <w:rPr>
            <w:rFonts w:asciiTheme="minorHAnsi" w:hAnsiTheme="minorHAnsi" w:cstheme="minorHAnsi"/>
            <w:w w:val="95"/>
            <w:szCs w:val="20"/>
          </w:rPr>
          <w:id w:val="797802267"/>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Non</w:t>
      </w:r>
    </w:p>
    <w:tbl>
      <w:tblPr>
        <w:tblW w:w="0" w:type="auto"/>
        <w:tblInd w:w="993"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069"/>
      </w:tblGrid>
      <w:tr w:rsidR="00A50EFB" w:rsidRPr="004C24FB" w14:paraId="67AFBACD" w14:textId="77777777" w:rsidTr="00163B95">
        <w:trPr>
          <w:cantSplit/>
          <w:trHeight w:val="1134"/>
        </w:trPr>
        <w:tc>
          <w:tcPr>
            <w:tcW w:w="8300" w:type="dxa"/>
          </w:tcPr>
          <w:p w14:paraId="32A10E56" w14:textId="77777777" w:rsidR="007853B6" w:rsidRPr="004C24FB" w:rsidRDefault="007853B6" w:rsidP="00163B95">
            <w:pPr>
              <w:jc w:val="left"/>
              <w:rPr>
                <w:rFonts w:asciiTheme="minorHAnsi" w:hAnsiTheme="minorHAnsi" w:cstheme="minorHAnsi"/>
                <w:w w:val="95"/>
                <w:szCs w:val="20"/>
              </w:rPr>
            </w:pPr>
          </w:p>
        </w:tc>
      </w:tr>
    </w:tbl>
    <w:p w14:paraId="5B9E4833" w14:textId="77777777" w:rsidR="00E1006E" w:rsidRPr="004C24FB" w:rsidRDefault="00E1006E">
      <w:pPr>
        <w:spacing w:after="0" w:line="80" w:lineRule="exact"/>
        <w:rPr>
          <w:rFonts w:asciiTheme="minorHAnsi" w:hAnsiTheme="minorHAnsi" w:cstheme="minorHAnsi"/>
        </w:rPr>
      </w:pPr>
    </w:p>
    <w:p w14:paraId="758AEC53" w14:textId="77777777" w:rsidR="00BE35CD" w:rsidRDefault="00BE35CD">
      <w:pPr>
        <w:jc w:val="left"/>
        <w:rPr>
          <w:rFonts w:asciiTheme="minorHAnsi" w:hAnsiTheme="minorHAnsi" w:cstheme="minorHAnsi"/>
          <w:color w:val="000000"/>
          <w:szCs w:val="20"/>
        </w:rPr>
      </w:pPr>
      <w:r>
        <w:rPr>
          <w:rFonts w:asciiTheme="minorHAnsi" w:hAnsiTheme="minorHAnsi" w:cstheme="minorHAnsi"/>
          <w:color w:val="000000"/>
          <w:szCs w:val="20"/>
        </w:rPr>
        <w:br w:type="page"/>
      </w:r>
    </w:p>
    <w:p w14:paraId="6244C4C9" w14:textId="20F86D6F" w:rsidR="00E1006E" w:rsidRPr="004C24FB" w:rsidRDefault="00000000" w:rsidP="004C24FB">
      <w:pPr>
        <w:keepNext/>
        <w:spacing w:before="200" w:after="120"/>
        <w:ind w:left="680"/>
        <w:rPr>
          <w:rFonts w:asciiTheme="minorHAnsi" w:hAnsiTheme="minorHAnsi" w:cstheme="minorHAnsi"/>
          <w:color w:val="000000"/>
          <w:szCs w:val="20"/>
        </w:rPr>
      </w:pPr>
      <w:r w:rsidRPr="004C24FB">
        <w:rPr>
          <w:rFonts w:asciiTheme="minorHAnsi" w:hAnsiTheme="minorHAnsi" w:cstheme="minorHAnsi"/>
          <w:color w:val="000000"/>
          <w:szCs w:val="20"/>
        </w:rPr>
        <w:lastRenderedPageBreak/>
        <w:t>Est-ce que des installations neutres du point de vue du genre sont prévues (toilettes, vestiaires individuels, douches individuelles) afin de permettre aux personnes qui ne se retrouvent pas dans les catégories d’hommes et de femmes de ne pas devoir exposer leur situation ?</w:t>
      </w:r>
    </w:p>
    <w:p w14:paraId="033E4151" w14:textId="77777777" w:rsidR="00E1006E" w:rsidRPr="004C24FB" w:rsidRDefault="00000000">
      <w:pPr>
        <w:keepNext/>
        <w:keepLines/>
        <w:spacing w:after="120"/>
        <w:ind w:left="709"/>
        <w:rPr>
          <w:rFonts w:asciiTheme="minorHAnsi" w:hAnsiTheme="minorHAnsi" w:cstheme="minorHAnsi"/>
        </w:rPr>
      </w:pPr>
      <w:sdt>
        <w:sdtPr>
          <w:rPr>
            <w:rFonts w:asciiTheme="minorHAnsi" w:hAnsiTheme="minorHAnsi" w:cstheme="minorHAnsi"/>
            <w:w w:val="95"/>
            <w:szCs w:val="20"/>
          </w:rPr>
          <w:id w:val="-383409106"/>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Oui</w:t>
      </w:r>
      <w:r w:rsidRPr="004C24FB">
        <w:rPr>
          <w:rFonts w:asciiTheme="minorHAnsi" w:hAnsiTheme="minorHAnsi" w:cstheme="minorHAnsi"/>
        </w:rPr>
        <w:tab/>
      </w:r>
      <w:r w:rsidRPr="004C24FB">
        <w:rPr>
          <w:rFonts w:asciiTheme="minorHAnsi" w:hAnsiTheme="minorHAnsi" w:cstheme="minorHAnsi"/>
        </w:rPr>
        <w:tab/>
      </w:r>
      <w:sdt>
        <w:sdtPr>
          <w:rPr>
            <w:rFonts w:asciiTheme="minorHAnsi" w:hAnsiTheme="minorHAnsi" w:cstheme="minorHAnsi"/>
            <w:w w:val="95"/>
            <w:szCs w:val="20"/>
          </w:rPr>
          <w:id w:val="-689530515"/>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Non</w:t>
      </w:r>
    </w:p>
    <w:tbl>
      <w:tblPr>
        <w:tblW w:w="0" w:type="auto"/>
        <w:tblInd w:w="993"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069"/>
      </w:tblGrid>
      <w:tr w:rsidR="000D09D3" w:rsidRPr="004C24FB" w14:paraId="25FF1DC3" w14:textId="77777777" w:rsidTr="00163B95">
        <w:trPr>
          <w:cantSplit/>
          <w:trHeight w:val="1134"/>
        </w:trPr>
        <w:tc>
          <w:tcPr>
            <w:tcW w:w="8300" w:type="dxa"/>
          </w:tcPr>
          <w:p w14:paraId="065C824B" w14:textId="77777777" w:rsidR="00BE35CD" w:rsidRPr="004C24FB" w:rsidRDefault="00BE35CD" w:rsidP="00163B95">
            <w:pPr>
              <w:jc w:val="left"/>
              <w:rPr>
                <w:rFonts w:asciiTheme="minorHAnsi" w:hAnsiTheme="minorHAnsi" w:cstheme="minorHAnsi"/>
                <w:w w:val="95"/>
                <w:szCs w:val="20"/>
              </w:rPr>
            </w:pPr>
          </w:p>
        </w:tc>
      </w:tr>
    </w:tbl>
    <w:p w14:paraId="47259A40" w14:textId="77777777" w:rsidR="00E1006E" w:rsidRPr="004C24FB" w:rsidRDefault="00E1006E">
      <w:pPr>
        <w:spacing w:after="0" w:line="80" w:lineRule="exact"/>
        <w:rPr>
          <w:rFonts w:asciiTheme="minorHAnsi" w:hAnsiTheme="minorHAnsi" w:cstheme="minorHAnsi"/>
        </w:rPr>
      </w:pPr>
    </w:p>
    <w:p w14:paraId="089B6856" w14:textId="3D961D34" w:rsidR="00E1006E" w:rsidRPr="004C24FB" w:rsidRDefault="00000000" w:rsidP="004C24FB">
      <w:pPr>
        <w:keepLines/>
        <w:pBdr>
          <w:top w:val="single" w:sz="4" w:space="1" w:color="auto"/>
          <w:left w:val="single" w:sz="4" w:space="4" w:color="auto"/>
          <w:bottom w:val="single" w:sz="4" w:space="1" w:color="auto"/>
          <w:right w:val="single" w:sz="4" w:space="4" w:color="auto"/>
        </w:pBdr>
        <w:spacing w:after="120"/>
        <w:ind w:left="709"/>
        <w:rPr>
          <w:rFonts w:asciiTheme="minorHAnsi" w:hAnsiTheme="minorHAnsi" w:cstheme="minorHAnsi"/>
        </w:rPr>
      </w:pPr>
      <w:r w:rsidRPr="004C24FB">
        <w:rPr>
          <w:rFonts w:asciiTheme="minorHAnsi" w:hAnsiTheme="minorHAnsi" w:cstheme="minorHAnsi"/>
          <w:b/>
        </w:rPr>
        <w:t>Remarque</w:t>
      </w:r>
    </w:p>
    <w:p w14:paraId="0D73113F" w14:textId="7E078E37" w:rsidR="00E1006E" w:rsidRPr="004C24FB" w:rsidRDefault="00000000" w:rsidP="004C24FB">
      <w:pPr>
        <w:keepLines/>
        <w:pBdr>
          <w:top w:val="single" w:sz="4" w:space="1" w:color="auto"/>
          <w:left w:val="single" w:sz="4" w:space="4" w:color="auto"/>
          <w:bottom w:val="single" w:sz="4" w:space="1" w:color="auto"/>
          <w:right w:val="single" w:sz="4" w:space="4" w:color="auto"/>
        </w:pBdr>
        <w:spacing w:after="120"/>
        <w:ind w:left="709"/>
        <w:rPr>
          <w:rFonts w:asciiTheme="minorHAnsi" w:hAnsiTheme="minorHAnsi" w:cstheme="minorHAnsi"/>
        </w:rPr>
      </w:pPr>
      <w:r w:rsidRPr="004C24FB">
        <w:rPr>
          <w:rFonts w:asciiTheme="minorHAnsi" w:hAnsiTheme="minorHAnsi" w:cstheme="minorHAnsi"/>
        </w:rPr>
        <w:t>Il existe des législations à prendre en compte pour ce qui concerne les toilettes :</w:t>
      </w:r>
      <w:r w:rsidR="004C24FB">
        <w:rPr>
          <w:rFonts w:asciiTheme="minorHAnsi" w:hAnsiTheme="minorHAnsi" w:cstheme="minorHAnsi"/>
        </w:rPr>
        <w:t xml:space="preserve"> p</w:t>
      </w:r>
      <w:r w:rsidRPr="004C24FB">
        <w:rPr>
          <w:rFonts w:asciiTheme="minorHAnsi" w:hAnsiTheme="minorHAnsi" w:cstheme="minorHAnsi"/>
        </w:rPr>
        <w:t>our ce qui est de lieux de travail, le Code du bien-être au travail  en son  « Livre III.- Lieux de travail</w:t>
      </w:r>
      <w:r w:rsidR="004C24FB">
        <w:rPr>
          <w:rFonts w:asciiTheme="minorHAnsi" w:hAnsiTheme="minorHAnsi" w:cstheme="minorHAnsi"/>
        </w:rPr>
        <w:t xml:space="preserve"> - </w:t>
      </w:r>
      <w:r w:rsidRPr="004C24FB">
        <w:rPr>
          <w:rFonts w:asciiTheme="minorHAnsi" w:hAnsiTheme="minorHAnsi" w:cstheme="minorHAnsi"/>
        </w:rPr>
        <w:t>Titre 1</w:t>
      </w:r>
      <w:r w:rsidRPr="004C24FB">
        <w:rPr>
          <w:rFonts w:asciiTheme="minorHAnsi" w:hAnsiTheme="minorHAnsi" w:cstheme="minorHAnsi"/>
          <w:vertAlign w:val="superscript"/>
        </w:rPr>
        <w:t>er</w:t>
      </w:r>
      <w:r w:rsidRPr="004C24FB">
        <w:rPr>
          <w:rFonts w:asciiTheme="minorHAnsi" w:hAnsiTheme="minorHAnsi" w:cstheme="minorHAnsi"/>
        </w:rPr>
        <w:t>.- Exigences de base relatives aux lieux de travail » stipule qu’il est obligatoire d’avoir des toilettes séparées pour hommes et femmes (Art. III.1-45). L’installation de toilettes non</w:t>
      </w:r>
      <w:r w:rsidR="00BE35CD">
        <w:rPr>
          <w:rFonts w:asciiTheme="minorHAnsi" w:hAnsiTheme="minorHAnsi" w:cstheme="minorHAnsi"/>
        </w:rPr>
        <w:t xml:space="preserve"> </w:t>
      </w:r>
      <w:r w:rsidRPr="004C24FB">
        <w:rPr>
          <w:rFonts w:asciiTheme="minorHAnsi" w:hAnsiTheme="minorHAnsi" w:cstheme="minorHAnsi"/>
        </w:rPr>
        <w:t>genrées n’est donc pas interdite, pour autant que celles-ci viennent bien en plus des toilettes séparées pour les hommes et les femmes.</w:t>
      </w:r>
      <w:r w:rsidR="004C24FB">
        <w:rPr>
          <w:rStyle w:val="Appelnotedebasdep"/>
          <w:rFonts w:asciiTheme="minorHAnsi" w:hAnsiTheme="minorHAnsi" w:cstheme="minorHAnsi"/>
        </w:rPr>
        <w:footnoteReference w:id="1"/>
      </w:r>
    </w:p>
    <w:p w14:paraId="1269594F" w14:textId="77777777" w:rsidR="00E1006E" w:rsidRPr="004C24FB" w:rsidRDefault="00000000" w:rsidP="004C24FB">
      <w:pPr>
        <w:pStyle w:val="Paragraphedeliste"/>
        <w:keepNext/>
        <w:numPr>
          <w:ilvl w:val="0"/>
          <w:numId w:val="20"/>
        </w:numPr>
        <w:spacing w:before="200" w:after="120"/>
        <w:rPr>
          <w:rFonts w:asciiTheme="minorHAnsi" w:hAnsiTheme="minorHAnsi" w:cstheme="minorHAnsi"/>
          <w:color w:val="000000"/>
          <w:szCs w:val="20"/>
        </w:rPr>
      </w:pPr>
      <w:r w:rsidRPr="004C24FB">
        <w:rPr>
          <w:rFonts w:asciiTheme="minorHAnsi" w:hAnsiTheme="minorHAnsi" w:cstheme="minorHAnsi"/>
          <w:color w:val="000000"/>
          <w:szCs w:val="20"/>
        </w:rPr>
        <w:t>Des vestiaires sont-ils prévus en suffisance pour permettre à des équipes féminines et masculines de jouer durant les mêmes tranches horaires ?</w:t>
      </w:r>
    </w:p>
    <w:p w14:paraId="6E93E0BF" w14:textId="77777777" w:rsidR="00E1006E" w:rsidRPr="004C24FB" w:rsidRDefault="00000000">
      <w:pPr>
        <w:keepNext/>
        <w:keepLines/>
        <w:spacing w:after="120"/>
        <w:ind w:left="709"/>
        <w:rPr>
          <w:rFonts w:asciiTheme="minorHAnsi" w:hAnsiTheme="minorHAnsi" w:cstheme="minorHAnsi"/>
        </w:rPr>
      </w:pPr>
      <w:sdt>
        <w:sdtPr>
          <w:rPr>
            <w:rFonts w:asciiTheme="minorHAnsi" w:hAnsiTheme="minorHAnsi" w:cstheme="minorHAnsi"/>
            <w:w w:val="95"/>
            <w:szCs w:val="20"/>
          </w:rPr>
          <w:id w:val="857005993"/>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Oui</w:t>
      </w:r>
      <w:r w:rsidRPr="004C24FB">
        <w:rPr>
          <w:rFonts w:asciiTheme="minorHAnsi" w:hAnsiTheme="minorHAnsi" w:cstheme="minorHAnsi"/>
        </w:rPr>
        <w:tab/>
      </w:r>
      <w:r w:rsidRPr="004C24FB">
        <w:rPr>
          <w:rFonts w:asciiTheme="minorHAnsi" w:hAnsiTheme="minorHAnsi" w:cstheme="minorHAnsi"/>
        </w:rPr>
        <w:tab/>
      </w:r>
      <w:sdt>
        <w:sdtPr>
          <w:rPr>
            <w:rFonts w:asciiTheme="minorHAnsi" w:hAnsiTheme="minorHAnsi" w:cstheme="minorHAnsi"/>
            <w:w w:val="95"/>
            <w:szCs w:val="20"/>
          </w:rPr>
          <w:id w:val="-850266459"/>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Non</w:t>
      </w:r>
    </w:p>
    <w:tbl>
      <w:tblPr>
        <w:tblW w:w="0" w:type="auto"/>
        <w:tblInd w:w="993"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069"/>
      </w:tblGrid>
      <w:tr w:rsidR="005E153F" w:rsidRPr="004C24FB" w14:paraId="430CAFFC" w14:textId="77777777" w:rsidTr="00163B95">
        <w:trPr>
          <w:cantSplit/>
          <w:trHeight w:val="1134"/>
        </w:trPr>
        <w:tc>
          <w:tcPr>
            <w:tcW w:w="8300" w:type="dxa"/>
          </w:tcPr>
          <w:p w14:paraId="3A21F04E" w14:textId="77777777" w:rsidR="007853B6" w:rsidRPr="004C24FB" w:rsidRDefault="007853B6" w:rsidP="00163B95">
            <w:pPr>
              <w:jc w:val="left"/>
              <w:rPr>
                <w:rFonts w:asciiTheme="minorHAnsi" w:hAnsiTheme="minorHAnsi" w:cstheme="minorHAnsi"/>
                <w:w w:val="95"/>
                <w:szCs w:val="20"/>
              </w:rPr>
            </w:pPr>
          </w:p>
        </w:tc>
      </w:tr>
    </w:tbl>
    <w:p w14:paraId="58C8339B" w14:textId="77777777" w:rsidR="00E1006E" w:rsidRPr="004C24FB" w:rsidRDefault="00E1006E">
      <w:pPr>
        <w:spacing w:after="0" w:line="80" w:lineRule="exact"/>
        <w:rPr>
          <w:rFonts w:asciiTheme="minorHAnsi" w:hAnsiTheme="minorHAnsi" w:cstheme="minorHAnsi"/>
        </w:rPr>
      </w:pPr>
    </w:p>
    <w:p w14:paraId="1370B214" w14:textId="77777777" w:rsidR="00E1006E" w:rsidRPr="00E05CE9" w:rsidRDefault="00000000" w:rsidP="004C24FB">
      <w:pPr>
        <w:pStyle w:val="Paragraphedeliste"/>
        <w:keepNext/>
        <w:numPr>
          <w:ilvl w:val="0"/>
          <w:numId w:val="20"/>
        </w:numPr>
        <w:spacing w:before="200" w:after="120"/>
        <w:rPr>
          <w:rFonts w:asciiTheme="minorHAnsi" w:hAnsiTheme="minorHAnsi" w:cstheme="minorHAnsi"/>
          <w:color w:val="000000"/>
          <w:szCs w:val="20"/>
        </w:rPr>
      </w:pPr>
      <w:r w:rsidRPr="00E05CE9">
        <w:rPr>
          <w:rFonts w:asciiTheme="minorHAnsi" w:hAnsiTheme="minorHAnsi" w:cstheme="minorHAnsi"/>
          <w:color w:val="000000"/>
          <w:szCs w:val="20"/>
        </w:rPr>
        <w:t>Qu’est-il envisagé pour les cas de figure où une personne doit être accompagnée dans les vestiaires ou les sanitaires par une personne de l’autre sexe : un père avec sa fille, une mère avec son fils, une personne en situation de handicap avec son conjoint ou sa conjointe, etc. ?</w:t>
      </w:r>
    </w:p>
    <w:tbl>
      <w:tblPr>
        <w:tblW w:w="0" w:type="auto"/>
        <w:tblInd w:w="993"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069"/>
      </w:tblGrid>
      <w:tr w:rsidR="005E153F" w:rsidRPr="004C24FB" w14:paraId="0B4DFE42" w14:textId="77777777" w:rsidTr="00163B95">
        <w:trPr>
          <w:cantSplit/>
          <w:trHeight w:val="1134"/>
        </w:trPr>
        <w:tc>
          <w:tcPr>
            <w:tcW w:w="8300" w:type="dxa"/>
          </w:tcPr>
          <w:p w14:paraId="656C6AE7" w14:textId="77777777" w:rsidR="007853B6" w:rsidRPr="004C24FB" w:rsidRDefault="007853B6" w:rsidP="00163B95">
            <w:pPr>
              <w:jc w:val="left"/>
              <w:rPr>
                <w:rFonts w:asciiTheme="minorHAnsi" w:hAnsiTheme="minorHAnsi" w:cstheme="minorHAnsi"/>
                <w:w w:val="95"/>
                <w:szCs w:val="20"/>
              </w:rPr>
            </w:pPr>
          </w:p>
        </w:tc>
      </w:tr>
    </w:tbl>
    <w:p w14:paraId="4A1FD163" w14:textId="77777777" w:rsidR="00E1006E" w:rsidRPr="004C24FB" w:rsidRDefault="00E1006E">
      <w:pPr>
        <w:spacing w:after="0" w:line="80" w:lineRule="exact"/>
        <w:rPr>
          <w:rFonts w:asciiTheme="minorHAnsi" w:hAnsiTheme="minorHAnsi" w:cstheme="minorHAnsi"/>
        </w:rPr>
      </w:pPr>
    </w:p>
    <w:p w14:paraId="41B0B1A2" w14:textId="17FFE55E" w:rsidR="00E1006E" w:rsidRPr="004C24FB" w:rsidRDefault="00000000" w:rsidP="004C24FB">
      <w:pPr>
        <w:pStyle w:val="Paragraphedeliste"/>
        <w:keepNext/>
        <w:numPr>
          <w:ilvl w:val="0"/>
          <w:numId w:val="20"/>
        </w:numPr>
        <w:spacing w:before="200" w:after="120"/>
        <w:rPr>
          <w:rFonts w:asciiTheme="minorHAnsi" w:hAnsiTheme="minorHAnsi" w:cstheme="minorHAnsi"/>
        </w:rPr>
      </w:pPr>
      <w:r w:rsidRPr="00E05CE9">
        <w:rPr>
          <w:rFonts w:asciiTheme="minorHAnsi" w:hAnsiTheme="minorHAnsi" w:cstheme="minorHAnsi"/>
          <w:color w:val="000000"/>
          <w:szCs w:val="20"/>
        </w:rPr>
        <w:t>Des tables</w:t>
      </w:r>
      <w:r w:rsidR="00BE35CD">
        <w:rPr>
          <w:rFonts w:asciiTheme="minorHAnsi" w:hAnsiTheme="minorHAnsi" w:cstheme="minorHAnsi"/>
          <w:color w:val="000000"/>
          <w:szCs w:val="20"/>
        </w:rPr>
        <w:t xml:space="preserve"> </w:t>
      </w:r>
      <w:r w:rsidRPr="00E05CE9">
        <w:rPr>
          <w:rFonts w:asciiTheme="minorHAnsi" w:hAnsiTheme="minorHAnsi" w:cstheme="minorHAnsi"/>
          <w:color w:val="000000"/>
          <w:szCs w:val="20"/>
        </w:rPr>
        <w:t>à</w:t>
      </w:r>
      <w:r w:rsidR="00BE35CD">
        <w:rPr>
          <w:rFonts w:asciiTheme="minorHAnsi" w:hAnsiTheme="minorHAnsi" w:cstheme="minorHAnsi"/>
          <w:color w:val="000000"/>
          <w:szCs w:val="20"/>
        </w:rPr>
        <w:t xml:space="preserve"> </w:t>
      </w:r>
      <w:r w:rsidRPr="00E05CE9">
        <w:rPr>
          <w:rFonts w:asciiTheme="minorHAnsi" w:hAnsiTheme="minorHAnsi" w:cstheme="minorHAnsi"/>
          <w:color w:val="000000"/>
          <w:szCs w:val="20"/>
        </w:rPr>
        <w:t>langer sont-elles situées dans des lieux accessibles aux hommes et aux femmes, dans les vestiaires féminins et masculins ?</w:t>
      </w:r>
    </w:p>
    <w:p w14:paraId="329B788E" w14:textId="77777777" w:rsidR="00E1006E" w:rsidRPr="004C24FB" w:rsidRDefault="00000000">
      <w:pPr>
        <w:keepNext/>
        <w:keepLines/>
        <w:spacing w:after="120"/>
        <w:ind w:left="709"/>
        <w:rPr>
          <w:rFonts w:asciiTheme="minorHAnsi" w:hAnsiTheme="minorHAnsi" w:cstheme="minorHAnsi"/>
        </w:rPr>
      </w:pPr>
      <w:sdt>
        <w:sdtPr>
          <w:rPr>
            <w:rFonts w:asciiTheme="minorHAnsi" w:hAnsiTheme="minorHAnsi" w:cstheme="minorHAnsi"/>
            <w:w w:val="95"/>
            <w:szCs w:val="20"/>
          </w:rPr>
          <w:id w:val="-2119515928"/>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Oui</w:t>
      </w:r>
      <w:r w:rsidRPr="004C24FB">
        <w:rPr>
          <w:rFonts w:asciiTheme="minorHAnsi" w:hAnsiTheme="minorHAnsi" w:cstheme="minorHAnsi"/>
        </w:rPr>
        <w:tab/>
      </w:r>
      <w:r w:rsidRPr="004C24FB">
        <w:rPr>
          <w:rFonts w:asciiTheme="minorHAnsi" w:hAnsiTheme="minorHAnsi" w:cstheme="minorHAnsi"/>
        </w:rPr>
        <w:tab/>
      </w:r>
      <w:sdt>
        <w:sdtPr>
          <w:rPr>
            <w:rFonts w:asciiTheme="minorHAnsi" w:hAnsiTheme="minorHAnsi" w:cstheme="minorHAnsi"/>
            <w:w w:val="95"/>
            <w:szCs w:val="20"/>
          </w:rPr>
          <w:id w:val="-214426816"/>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Non</w:t>
      </w:r>
    </w:p>
    <w:tbl>
      <w:tblPr>
        <w:tblW w:w="0" w:type="auto"/>
        <w:tblInd w:w="993"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069"/>
      </w:tblGrid>
      <w:tr w:rsidR="005E153F" w:rsidRPr="004C24FB" w14:paraId="13CA53FF" w14:textId="77777777" w:rsidTr="00163B95">
        <w:trPr>
          <w:cantSplit/>
          <w:trHeight w:val="1134"/>
        </w:trPr>
        <w:tc>
          <w:tcPr>
            <w:tcW w:w="8300" w:type="dxa"/>
          </w:tcPr>
          <w:p w14:paraId="116CBE39" w14:textId="77777777" w:rsidR="007853B6" w:rsidRPr="004C24FB" w:rsidRDefault="007853B6" w:rsidP="00163B95">
            <w:pPr>
              <w:jc w:val="left"/>
              <w:rPr>
                <w:rFonts w:asciiTheme="minorHAnsi" w:hAnsiTheme="minorHAnsi" w:cstheme="minorHAnsi"/>
                <w:w w:val="95"/>
                <w:szCs w:val="20"/>
              </w:rPr>
            </w:pPr>
          </w:p>
        </w:tc>
      </w:tr>
    </w:tbl>
    <w:p w14:paraId="54051575" w14:textId="77777777" w:rsidR="00E1006E" w:rsidRPr="004C24FB" w:rsidRDefault="00E1006E">
      <w:pPr>
        <w:spacing w:after="0" w:line="80" w:lineRule="exact"/>
        <w:rPr>
          <w:rFonts w:asciiTheme="minorHAnsi" w:hAnsiTheme="minorHAnsi" w:cstheme="minorHAnsi"/>
        </w:rPr>
      </w:pPr>
    </w:p>
    <w:p w14:paraId="5474961A" w14:textId="77777777" w:rsidR="00BE35CD" w:rsidRDefault="00BE35CD">
      <w:pPr>
        <w:jc w:val="left"/>
        <w:rPr>
          <w:rFonts w:asciiTheme="minorHAnsi" w:eastAsiaTheme="majorEastAsia" w:hAnsiTheme="minorHAnsi" w:cstheme="minorHAnsi"/>
          <w:b/>
          <w:bCs/>
          <w:color w:val="4F81BD" w:themeColor="accent1"/>
          <w:sz w:val="26"/>
          <w:szCs w:val="26"/>
        </w:rPr>
      </w:pPr>
      <w:r>
        <w:rPr>
          <w:rFonts w:asciiTheme="minorHAnsi" w:hAnsiTheme="minorHAnsi" w:cstheme="minorHAnsi"/>
        </w:rPr>
        <w:br w:type="page"/>
      </w:r>
    </w:p>
    <w:p w14:paraId="62150FB4" w14:textId="4986D3B5" w:rsidR="00E1006E" w:rsidRPr="004C24FB" w:rsidRDefault="00000000" w:rsidP="00E05CE9">
      <w:pPr>
        <w:pStyle w:val="Titre2"/>
        <w:numPr>
          <w:ilvl w:val="1"/>
          <w:numId w:val="14"/>
        </w:numPr>
        <w:spacing w:before="320" w:after="200"/>
        <w:ind w:left="851"/>
        <w:rPr>
          <w:rFonts w:asciiTheme="minorHAnsi" w:hAnsiTheme="minorHAnsi" w:cstheme="minorHAnsi"/>
        </w:rPr>
      </w:pPr>
      <w:r w:rsidRPr="004C24FB">
        <w:rPr>
          <w:rFonts w:asciiTheme="minorHAnsi" w:hAnsiTheme="minorHAnsi" w:cstheme="minorHAnsi"/>
        </w:rPr>
        <w:lastRenderedPageBreak/>
        <w:t>Autres installations inclusives</w:t>
      </w:r>
    </w:p>
    <w:p w14:paraId="5D08634D" w14:textId="77777777" w:rsidR="00E1006E" w:rsidRPr="00E05CE9" w:rsidRDefault="00000000" w:rsidP="00E05CE9">
      <w:pPr>
        <w:keepNext/>
        <w:spacing w:before="200" w:after="120"/>
        <w:ind w:left="680"/>
        <w:rPr>
          <w:rFonts w:asciiTheme="minorHAnsi" w:hAnsiTheme="minorHAnsi" w:cstheme="minorHAnsi"/>
          <w:color w:val="000000"/>
          <w:szCs w:val="20"/>
        </w:rPr>
      </w:pPr>
      <w:r w:rsidRPr="00E05CE9">
        <w:rPr>
          <w:rFonts w:asciiTheme="minorHAnsi" w:hAnsiTheme="minorHAnsi" w:cstheme="minorHAnsi"/>
          <w:color w:val="000000"/>
          <w:szCs w:val="20"/>
        </w:rPr>
        <w:t>L’infrastructure dispose-t-elle d’un espace intérieur de garderie (ludothèque ou bibliothèque, par exemple) et/ou extérieur (plaine de jeux, parc...) pouvant servir de lieu d’accueil des enfants pendant que leurs parents (et particulièrement les parents solos n’ayant pas de solution de garde) font du sport ?</w:t>
      </w:r>
    </w:p>
    <w:p w14:paraId="25D664EE" w14:textId="77777777" w:rsidR="00E1006E" w:rsidRPr="004C24FB" w:rsidRDefault="00000000">
      <w:pPr>
        <w:keepNext/>
        <w:keepLines/>
        <w:spacing w:after="120"/>
        <w:ind w:left="709"/>
        <w:rPr>
          <w:rFonts w:asciiTheme="minorHAnsi" w:hAnsiTheme="minorHAnsi" w:cstheme="minorHAnsi"/>
        </w:rPr>
      </w:pPr>
      <w:sdt>
        <w:sdtPr>
          <w:rPr>
            <w:rFonts w:asciiTheme="minorHAnsi" w:hAnsiTheme="minorHAnsi" w:cstheme="minorHAnsi"/>
            <w:w w:val="95"/>
            <w:szCs w:val="20"/>
          </w:rPr>
          <w:id w:val="-555699934"/>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Oui</w:t>
      </w:r>
      <w:r w:rsidRPr="004C24FB">
        <w:rPr>
          <w:rFonts w:asciiTheme="minorHAnsi" w:hAnsiTheme="minorHAnsi" w:cstheme="minorHAnsi"/>
        </w:rPr>
        <w:tab/>
      </w:r>
      <w:r w:rsidRPr="004C24FB">
        <w:rPr>
          <w:rFonts w:asciiTheme="minorHAnsi" w:hAnsiTheme="minorHAnsi" w:cstheme="minorHAnsi"/>
        </w:rPr>
        <w:tab/>
      </w:r>
      <w:sdt>
        <w:sdtPr>
          <w:rPr>
            <w:rFonts w:asciiTheme="minorHAnsi" w:hAnsiTheme="minorHAnsi" w:cstheme="minorHAnsi"/>
            <w:w w:val="95"/>
            <w:szCs w:val="20"/>
          </w:rPr>
          <w:id w:val="-611050201"/>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Non</w:t>
      </w:r>
    </w:p>
    <w:tbl>
      <w:tblPr>
        <w:tblW w:w="0" w:type="auto"/>
        <w:tblInd w:w="993"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069"/>
      </w:tblGrid>
      <w:tr w:rsidR="00F073AE" w:rsidRPr="004C24FB" w14:paraId="447F416D" w14:textId="77777777" w:rsidTr="00163B95">
        <w:trPr>
          <w:cantSplit/>
          <w:trHeight w:val="1134"/>
        </w:trPr>
        <w:tc>
          <w:tcPr>
            <w:tcW w:w="8300" w:type="dxa"/>
          </w:tcPr>
          <w:p w14:paraId="2CEABDC7" w14:textId="77777777" w:rsidR="007853B6" w:rsidRPr="004C24FB" w:rsidRDefault="007853B6" w:rsidP="00163B95">
            <w:pPr>
              <w:jc w:val="left"/>
              <w:rPr>
                <w:rFonts w:asciiTheme="minorHAnsi" w:hAnsiTheme="minorHAnsi" w:cstheme="minorHAnsi"/>
                <w:w w:val="95"/>
                <w:szCs w:val="20"/>
              </w:rPr>
            </w:pPr>
          </w:p>
        </w:tc>
      </w:tr>
    </w:tbl>
    <w:p w14:paraId="60FDCD09" w14:textId="77777777" w:rsidR="00E1006E" w:rsidRPr="004C24FB" w:rsidRDefault="00E1006E">
      <w:pPr>
        <w:spacing w:after="0" w:line="80" w:lineRule="exact"/>
        <w:rPr>
          <w:rFonts w:asciiTheme="minorHAnsi" w:hAnsiTheme="minorHAnsi" w:cstheme="minorHAnsi"/>
        </w:rPr>
      </w:pPr>
    </w:p>
    <w:p w14:paraId="03AFB554" w14:textId="77777777" w:rsidR="00E1006E" w:rsidRPr="004C24FB" w:rsidRDefault="00000000" w:rsidP="00E05CE9">
      <w:pPr>
        <w:pStyle w:val="Titre2"/>
        <w:numPr>
          <w:ilvl w:val="1"/>
          <w:numId w:val="14"/>
        </w:numPr>
        <w:spacing w:before="320" w:after="200"/>
        <w:ind w:left="851"/>
        <w:rPr>
          <w:rFonts w:asciiTheme="minorHAnsi" w:hAnsiTheme="minorHAnsi" w:cstheme="minorHAnsi"/>
        </w:rPr>
      </w:pPr>
      <w:r w:rsidRPr="004C24FB">
        <w:rPr>
          <w:rFonts w:asciiTheme="minorHAnsi" w:hAnsiTheme="minorHAnsi" w:cstheme="minorHAnsi"/>
        </w:rPr>
        <w:t>Accessibilité et sentiment de sécurité</w:t>
      </w:r>
    </w:p>
    <w:p w14:paraId="06CC0FF1" w14:textId="5B462F7A" w:rsidR="00E1006E" w:rsidRPr="00E05CE9" w:rsidRDefault="00000000" w:rsidP="00E05CE9">
      <w:pPr>
        <w:pStyle w:val="Paragraphedeliste"/>
        <w:keepNext/>
        <w:numPr>
          <w:ilvl w:val="0"/>
          <w:numId w:val="22"/>
        </w:numPr>
        <w:spacing w:before="200" w:after="120"/>
        <w:rPr>
          <w:rFonts w:asciiTheme="minorHAnsi" w:hAnsiTheme="minorHAnsi" w:cstheme="minorHAnsi"/>
          <w:color w:val="000000"/>
          <w:szCs w:val="20"/>
        </w:rPr>
      </w:pPr>
      <w:r w:rsidRPr="00E05CE9">
        <w:rPr>
          <w:rFonts w:asciiTheme="minorHAnsi" w:hAnsiTheme="minorHAnsi" w:cstheme="minorHAnsi"/>
          <w:color w:val="000000"/>
          <w:szCs w:val="20"/>
        </w:rPr>
        <w:t>L’infrastructure est-</w:t>
      </w:r>
      <w:r w:rsidR="00BE35CD">
        <w:rPr>
          <w:rFonts w:asciiTheme="minorHAnsi" w:hAnsiTheme="minorHAnsi" w:cstheme="minorHAnsi"/>
          <w:color w:val="000000"/>
          <w:szCs w:val="20"/>
        </w:rPr>
        <w:t>elle</w:t>
      </w:r>
      <w:r w:rsidRPr="00E05CE9">
        <w:rPr>
          <w:rFonts w:asciiTheme="minorHAnsi" w:hAnsiTheme="minorHAnsi" w:cstheme="minorHAnsi"/>
          <w:color w:val="000000"/>
          <w:szCs w:val="20"/>
        </w:rPr>
        <w:t xml:space="preserve"> située dans une zone bien desservie en transports publics ?</w:t>
      </w:r>
    </w:p>
    <w:p w14:paraId="5D8C3B69" w14:textId="77777777" w:rsidR="00E1006E" w:rsidRPr="004C24FB" w:rsidRDefault="00000000">
      <w:pPr>
        <w:keepNext/>
        <w:keepLines/>
        <w:spacing w:after="120"/>
        <w:ind w:left="709"/>
        <w:rPr>
          <w:rFonts w:asciiTheme="minorHAnsi" w:hAnsiTheme="minorHAnsi" w:cstheme="minorHAnsi"/>
        </w:rPr>
      </w:pPr>
      <w:sdt>
        <w:sdtPr>
          <w:rPr>
            <w:rFonts w:asciiTheme="minorHAnsi" w:hAnsiTheme="minorHAnsi" w:cstheme="minorHAnsi"/>
            <w:w w:val="95"/>
            <w:szCs w:val="20"/>
          </w:rPr>
          <w:id w:val="1476955901"/>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Oui</w:t>
      </w:r>
      <w:r w:rsidRPr="004C24FB">
        <w:rPr>
          <w:rFonts w:asciiTheme="minorHAnsi" w:hAnsiTheme="minorHAnsi" w:cstheme="minorHAnsi"/>
        </w:rPr>
        <w:tab/>
      </w:r>
      <w:r w:rsidRPr="004C24FB">
        <w:rPr>
          <w:rFonts w:asciiTheme="minorHAnsi" w:hAnsiTheme="minorHAnsi" w:cstheme="minorHAnsi"/>
        </w:rPr>
        <w:tab/>
      </w:r>
      <w:sdt>
        <w:sdtPr>
          <w:rPr>
            <w:rFonts w:asciiTheme="minorHAnsi" w:hAnsiTheme="minorHAnsi" w:cstheme="minorHAnsi"/>
            <w:w w:val="95"/>
            <w:szCs w:val="20"/>
          </w:rPr>
          <w:id w:val="-714509133"/>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Non</w:t>
      </w:r>
    </w:p>
    <w:tbl>
      <w:tblPr>
        <w:tblW w:w="0" w:type="auto"/>
        <w:tblInd w:w="993"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069"/>
      </w:tblGrid>
      <w:tr w:rsidR="00D74843" w:rsidRPr="004C24FB" w14:paraId="31C68FF2" w14:textId="77777777" w:rsidTr="00163B95">
        <w:trPr>
          <w:cantSplit/>
          <w:trHeight w:val="1134"/>
        </w:trPr>
        <w:tc>
          <w:tcPr>
            <w:tcW w:w="8300" w:type="dxa"/>
          </w:tcPr>
          <w:p w14:paraId="67D00116" w14:textId="77777777" w:rsidR="007853B6" w:rsidRPr="004C24FB" w:rsidRDefault="007853B6" w:rsidP="00163B95">
            <w:pPr>
              <w:jc w:val="left"/>
              <w:rPr>
                <w:rFonts w:asciiTheme="minorHAnsi" w:hAnsiTheme="minorHAnsi" w:cstheme="minorHAnsi"/>
                <w:w w:val="95"/>
                <w:szCs w:val="20"/>
              </w:rPr>
            </w:pPr>
          </w:p>
        </w:tc>
      </w:tr>
    </w:tbl>
    <w:p w14:paraId="298D006C" w14:textId="77777777" w:rsidR="00E1006E" w:rsidRPr="004C24FB" w:rsidRDefault="00E1006E">
      <w:pPr>
        <w:spacing w:after="0" w:line="80" w:lineRule="exact"/>
        <w:rPr>
          <w:rFonts w:asciiTheme="minorHAnsi" w:hAnsiTheme="minorHAnsi" w:cstheme="minorHAnsi"/>
        </w:rPr>
      </w:pPr>
    </w:p>
    <w:p w14:paraId="2155E9FB" w14:textId="77777777" w:rsidR="00E1006E" w:rsidRPr="00E05CE9" w:rsidRDefault="00000000" w:rsidP="00E05CE9">
      <w:pPr>
        <w:pStyle w:val="Paragraphedeliste"/>
        <w:keepNext/>
        <w:numPr>
          <w:ilvl w:val="0"/>
          <w:numId w:val="22"/>
        </w:numPr>
        <w:spacing w:before="200" w:after="120"/>
        <w:rPr>
          <w:rFonts w:asciiTheme="minorHAnsi" w:hAnsiTheme="minorHAnsi" w:cstheme="minorHAnsi"/>
          <w:color w:val="000000"/>
          <w:szCs w:val="20"/>
        </w:rPr>
      </w:pPr>
      <w:r w:rsidRPr="00E05CE9">
        <w:rPr>
          <w:rFonts w:asciiTheme="minorHAnsi" w:hAnsiTheme="minorHAnsi" w:cstheme="minorHAnsi"/>
          <w:color w:val="000000"/>
          <w:szCs w:val="20"/>
        </w:rPr>
        <w:t>Une analyse des horaires des transports en commun à proximité a-t-elle été effectuée et mise en parallèle avec les horaires des activités sportives ?</w:t>
      </w:r>
    </w:p>
    <w:p w14:paraId="77FE053E" w14:textId="77777777" w:rsidR="00E1006E" w:rsidRPr="004C24FB" w:rsidRDefault="00000000">
      <w:pPr>
        <w:keepNext/>
        <w:keepLines/>
        <w:spacing w:after="120"/>
        <w:ind w:left="709"/>
        <w:rPr>
          <w:rFonts w:asciiTheme="minorHAnsi" w:hAnsiTheme="minorHAnsi" w:cstheme="minorHAnsi"/>
        </w:rPr>
      </w:pPr>
      <w:sdt>
        <w:sdtPr>
          <w:rPr>
            <w:rFonts w:asciiTheme="minorHAnsi" w:hAnsiTheme="minorHAnsi" w:cstheme="minorHAnsi"/>
            <w:w w:val="95"/>
            <w:szCs w:val="20"/>
          </w:rPr>
          <w:id w:val="-1679962932"/>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Oui</w:t>
      </w:r>
      <w:r w:rsidRPr="004C24FB">
        <w:rPr>
          <w:rFonts w:asciiTheme="minorHAnsi" w:hAnsiTheme="minorHAnsi" w:cstheme="minorHAnsi"/>
        </w:rPr>
        <w:tab/>
      </w:r>
      <w:r w:rsidRPr="004C24FB">
        <w:rPr>
          <w:rFonts w:asciiTheme="minorHAnsi" w:hAnsiTheme="minorHAnsi" w:cstheme="minorHAnsi"/>
        </w:rPr>
        <w:tab/>
      </w:r>
      <w:sdt>
        <w:sdtPr>
          <w:rPr>
            <w:rFonts w:asciiTheme="minorHAnsi" w:hAnsiTheme="minorHAnsi" w:cstheme="minorHAnsi"/>
            <w:w w:val="95"/>
            <w:szCs w:val="20"/>
          </w:rPr>
          <w:id w:val="630749237"/>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Non</w:t>
      </w:r>
    </w:p>
    <w:p w14:paraId="671C0B2A" w14:textId="77777777" w:rsidR="00E1006E" w:rsidRPr="004C24FB" w:rsidRDefault="00000000">
      <w:pPr>
        <w:keepNext/>
        <w:keepLines/>
        <w:spacing w:after="120"/>
        <w:ind w:left="709"/>
        <w:rPr>
          <w:rFonts w:asciiTheme="minorHAnsi" w:hAnsiTheme="minorHAnsi" w:cstheme="minorHAnsi"/>
        </w:rPr>
      </w:pPr>
      <w:r w:rsidRPr="004C24FB">
        <w:rPr>
          <w:rFonts w:asciiTheme="minorHAnsi" w:hAnsiTheme="minorHAnsi" w:cstheme="minorHAnsi"/>
        </w:rPr>
        <w:t>Si oui, quelles en sont les conclusions ?</w:t>
      </w:r>
    </w:p>
    <w:tbl>
      <w:tblPr>
        <w:tblW w:w="0" w:type="auto"/>
        <w:tblInd w:w="993"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069"/>
      </w:tblGrid>
      <w:tr w:rsidR="00D74843" w:rsidRPr="004C24FB" w14:paraId="2A5B3A14" w14:textId="77777777" w:rsidTr="00163B95">
        <w:trPr>
          <w:cantSplit/>
          <w:trHeight w:val="1134"/>
        </w:trPr>
        <w:tc>
          <w:tcPr>
            <w:tcW w:w="8300" w:type="dxa"/>
          </w:tcPr>
          <w:p w14:paraId="39E53CD3" w14:textId="77777777" w:rsidR="007853B6" w:rsidRPr="004C24FB" w:rsidRDefault="007853B6" w:rsidP="00163B95">
            <w:pPr>
              <w:jc w:val="left"/>
              <w:rPr>
                <w:rFonts w:asciiTheme="minorHAnsi" w:hAnsiTheme="minorHAnsi" w:cstheme="minorHAnsi"/>
                <w:w w:val="95"/>
                <w:szCs w:val="20"/>
              </w:rPr>
            </w:pPr>
          </w:p>
        </w:tc>
      </w:tr>
    </w:tbl>
    <w:p w14:paraId="08CFD96D" w14:textId="77777777" w:rsidR="00E1006E" w:rsidRPr="004C24FB" w:rsidRDefault="00E1006E">
      <w:pPr>
        <w:spacing w:after="0" w:line="80" w:lineRule="exact"/>
        <w:rPr>
          <w:rFonts w:asciiTheme="minorHAnsi" w:hAnsiTheme="minorHAnsi" w:cstheme="minorHAnsi"/>
        </w:rPr>
      </w:pPr>
    </w:p>
    <w:p w14:paraId="28D4DB01" w14:textId="77777777" w:rsidR="00E1006E" w:rsidRPr="00E05CE9" w:rsidRDefault="00000000" w:rsidP="00E05CE9">
      <w:pPr>
        <w:pStyle w:val="Paragraphedeliste"/>
        <w:keepNext/>
        <w:numPr>
          <w:ilvl w:val="0"/>
          <w:numId w:val="22"/>
        </w:numPr>
        <w:spacing w:before="200" w:after="120"/>
        <w:rPr>
          <w:rFonts w:asciiTheme="minorHAnsi" w:hAnsiTheme="minorHAnsi" w:cstheme="minorHAnsi"/>
          <w:color w:val="000000"/>
          <w:szCs w:val="20"/>
        </w:rPr>
      </w:pPr>
      <w:r w:rsidRPr="00E05CE9">
        <w:rPr>
          <w:rFonts w:asciiTheme="minorHAnsi" w:hAnsiTheme="minorHAnsi" w:cstheme="minorHAnsi"/>
          <w:color w:val="000000"/>
          <w:szCs w:val="20"/>
        </w:rPr>
        <w:t>Une possibilité de renfort ponctuel de certains transports en commun a-t-elle été envisagée avec les opérateurs de transports publics ?</w:t>
      </w:r>
    </w:p>
    <w:p w14:paraId="08E275E1" w14:textId="77777777" w:rsidR="00E1006E" w:rsidRPr="004C24FB" w:rsidRDefault="00000000">
      <w:pPr>
        <w:keepNext/>
        <w:keepLines/>
        <w:spacing w:after="120"/>
        <w:ind w:left="709"/>
        <w:rPr>
          <w:rFonts w:asciiTheme="minorHAnsi" w:hAnsiTheme="minorHAnsi" w:cstheme="minorHAnsi"/>
        </w:rPr>
      </w:pPr>
      <w:sdt>
        <w:sdtPr>
          <w:rPr>
            <w:rFonts w:asciiTheme="minorHAnsi" w:hAnsiTheme="minorHAnsi" w:cstheme="minorHAnsi"/>
            <w:w w:val="95"/>
            <w:szCs w:val="20"/>
          </w:rPr>
          <w:id w:val="-1026710206"/>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Oui</w:t>
      </w:r>
      <w:r w:rsidRPr="004C24FB">
        <w:rPr>
          <w:rFonts w:asciiTheme="minorHAnsi" w:hAnsiTheme="minorHAnsi" w:cstheme="minorHAnsi"/>
        </w:rPr>
        <w:tab/>
      </w:r>
      <w:r w:rsidRPr="004C24FB">
        <w:rPr>
          <w:rFonts w:asciiTheme="minorHAnsi" w:hAnsiTheme="minorHAnsi" w:cstheme="minorHAnsi"/>
        </w:rPr>
        <w:tab/>
      </w:r>
      <w:sdt>
        <w:sdtPr>
          <w:rPr>
            <w:rFonts w:asciiTheme="minorHAnsi" w:hAnsiTheme="minorHAnsi" w:cstheme="minorHAnsi"/>
            <w:w w:val="95"/>
            <w:szCs w:val="20"/>
          </w:rPr>
          <w:id w:val="638854860"/>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Non</w:t>
      </w:r>
    </w:p>
    <w:tbl>
      <w:tblPr>
        <w:tblW w:w="0" w:type="auto"/>
        <w:tblInd w:w="993"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069"/>
      </w:tblGrid>
      <w:tr w:rsidR="00C371B3" w:rsidRPr="004C24FB" w14:paraId="564491A8" w14:textId="77777777" w:rsidTr="00163B95">
        <w:trPr>
          <w:cantSplit/>
          <w:trHeight w:val="1134"/>
        </w:trPr>
        <w:tc>
          <w:tcPr>
            <w:tcW w:w="8300" w:type="dxa"/>
          </w:tcPr>
          <w:p w14:paraId="72D0FB46" w14:textId="77777777" w:rsidR="007853B6" w:rsidRPr="004C24FB" w:rsidRDefault="007853B6" w:rsidP="00163B95">
            <w:pPr>
              <w:jc w:val="left"/>
              <w:rPr>
                <w:rFonts w:asciiTheme="minorHAnsi" w:hAnsiTheme="minorHAnsi" w:cstheme="minorHAnsi"/>
                <w:w w:val="95"/>
                <w:szCs w:val="20"/>
              </w:rPr>
            </w:pPr>
          </w:p>
        </w:tc>
      </w:tr>
    </w:tbl>
    <w:p w14:paraId="1F94C328" w14:textId="77777777" w:rsidR="00E1006E" w:rsidRPr="004C24FB" w:rsidRDefault="00E1006E">
      <w:pPr>
        <w:spacing w:after="0" w:line="80" w:lineRule="exact"/>
        <w:rPr>
          <w:rFonts w:asciiTheme="minorHAnsi" w:hAnsiTheme="minorHAnsi" w:cstheme="minorHAnsi"/>
        </w:rPr>
      </w:pPr>
    </w:p>
    <w:p w14:paraId="290FA94E" w14:textId="77777777" w:rsidR="00E1006E" w:rsidRPr="00E05CE9" w:rsidRDefault="00000000" w:rsidP="00E05CE9">
      <w:pPr>
        <w:pStyle w:val="Paragraphedeliste"/>
        <w:keepNext/>
        <w:numPr>
          <w:ilvl w:val="0"/>
          <w:numId w:val="22"/>
        </w:numPr>
        <w:spacing w:before="200" w:after="120"/>
        <w:rPr>
          <w:rFonts w:asciiTheme="minorHAnsi" w:hAnsiTheme="minorHAnsi" w:cstheme="minorHAnsi"/>
          <w:color w:val="000000"/>
          <w:szCs w:val="20"/>
        </w:rPr>
      </w:pPr>
      <w:r w:rsidRPr="00E05CE9">
        <w:rPr>
          <w:rFonts w:asciiTheme="minorHAnsi" w:hAnsiTheme="minorHAnsi" w:cstheme="minorHAnsi"/>
          <w:color w:val="000000"/>
          <w:szCs w:val="20"/>
        </w:rPr>
        <w:lastRenderedPageBreak/>
        <w:t>L’éclairage intérieur et extérieur (entrées et sorties, parkings, arrêts de bus, etc.) a-t-il été réfléchi pour garantir un sentiment de sécurité suffisant aux utilisateurs et utilisatrices ?</w:t>
      </w:r>
    </w:p>
    <w:p w14:paraId="58DECBA8" w14:textId="77777777" w:rsidR="00E1006E" w:rsidRPr="004C24FB" w:rsidRDefault="00000000">
      <w:pPr>
        <w:keepNext/>
        <w:keepLines/>
        <w:spacing w:after="120"/>
        <w:ind w:left="709"/>
        <w:rPr>
          <w:rFonts w:asciiTheme="minorHAnsi" w:hAnsiTheme="minorHAnsi" w:cstheme="minorHAnsi"/>
        </w:rPr>
      </w:pPr>
      <w:sdt>
        <w:sdtPr>
          <w:rPr>
            <w:rFonts w:asciiTheme="minorHAnsi" w:hAnsiTheme="minorHAnsi" w:cstheme="minorHAnsi"/>
            <w:w w:val="95"/>
            <w:szCs w:val="20"/>
          </w:rPr>
          <w:id w:val="-326434026"/>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Oui</w:t>
      </w:r>
      <w:r w:rsidRPr="004C24FB">
        <w:rPr>
          <w:rFonts w:asciiTheme="minorHAnsi" w:hAnsiTheme="minorHAnsi" w:cstheme="minorHAnsi"/>
        </w:rPr>
        <w:tab/>
      </w:r>
      <w:r w:rsidRPr="004C24FB">
        <w:rPr>
          <w:rFonts w:asciiTheme="minorHAnsi" w:hAnsiTheme="minorHAnsi" w:cstheme="minorHAnsi"/>
        </w:rPr>
        <w:tab/>
      </w:r>
      <w:sdt>
        <w:sdtPr>
          <w:rPr>
            <w:rFonts w:asciiTheme="minorHAnsi" w:hAnsiTheme="minorHAnsi" w:cstheme="minorHAnsi"/>
            <w:w w:val="95"/>
            <w:szCs w:val="20"/>
          </w:rPr>
          <w:id w:val="-1686430396"/>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Non</w:t>
      </w:r>
    </w:p>
    <w:tbl>
      <w:tblPr>
        <w:tblW w:w="0" w:type="auto"/>
        <w:tblInd w:w="993"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069"/>
      </w:tblGrid>
      <w:tr w:rsidR="00C371B3" w:rsidRPr="004C24FB" w14:paraId="58A58008" w14:textId="77777777" w:rsidTr="00163B95">
        <w:trPr>
          <w:cantSplit/>
          <w:trHeight w:val="1134"/>
        </w:trPr>
        <w:tc>
          <w:tcPr>
            <w:tcW w:w="8300" w:type="dxa"/>
          </w:tcPr>
          <w:p w14:paraId="7637E051" w14:textId="77777777" w:rsidR="007853B6" w:rsidRPr="004C24FB" w:rsidRDefault="007853B6" w:rsidP="00163B95">
            <w:pPr>
              <w:jc w:val="left"/>
              <w:rPr>
                <w:rFonts w:asciiTheme="minorHAnsi" w:hAnsiTheme="minorHAnsi" w:cstheme="minorHAnsi"/>
                <w:w w:val="95"/>
                <w:szCs w:val="20"/>
              </w:rPr>
            </w:pPr>
          </w:p>
        </w:tc>
      </w:tr>
    </w:tbl>
    <w:p w14:paraId="602D8F71" w14:textId="77777777" w:rsidR="00E1006E" w:rsidRPr="004C24FB" w:rsidRDefault="00E1006E">
      <w:pPr>
        <w:spacing w:after="0" w:line="80" w:lineRule="exact"/>
        <w:rPr>
          <w:rFonts w:asciiTheme="minorHAnsi" w:hAnsiTheme="minorHAnsi" w:cstheme="minorHAnsi"/>
        </w:rPr>
      </w:pPr>
    </w:p>
    <w:p w14:paraId="4EE4C867" w14:textId="77777777" w:rsidR="00E1006E" w:rsidRPr="004C24FB" w:rsidRDefault="00000000" w:rsidP="00E05CE9">
      <w:pPr>
        <w:pStyle w:val="Titre2"/>
        <w:numPr>
          <w:ilvl w:val="1"/>
          <w:numId w:val="14"/>
        </w:numPr>
        <w:spacing w:before="320" w:after="200"/>
        <w:ind w:left="851"/>
        <w:rPr>
          <w:rFonts w:asciiTheme="minorHAnsi" w:hAnsiTheme="minorHAnsi" w:cstheme="minorHAnsi"/>
        </w:rPr>
      </w:pPr>
      <w:r w:rsidRPr="004C24FB">
        <w:rPr>
          <w:rFonts w:asciiTheme="minorHAnsi" w:hAnsiTheme="minorHAnsi" w:cstheme="minorHAnsi"/>
        </w:rPr>
        <w:t>Répartition des espace-temps et du matériel</w:t>
      </w:r>
    </w:p>
    <w:p w14:paraId="39E8F5E7" w14:textId="77777777" w:rsidR="00E1006E" w:rsidRPr="00E05CE9" w:rsidRDefault="00000000" w:rsidP="00E05CE9">
      <w:pPr>
        <w:pStyle w:val="Paragraphedeliste"/>
        <w:keepNext/>
        <w:numPr>
          <w:ilvl w:val="0"/>
          <w:numId w:val="21"/>
        </w:numPr>
        <w:spacing w:before="200" w:after="120"/>
        <w:rPr>
          <w:rFonts w:asciiTheme="minorHAnsi" w:hAnsiTheme="minorHAnsi" w:cstheme="minorHAnsi"/>
          <w:color w:val="000000"/>
          <w:szCs w:val="20"/>
        </w:rPr>
      </w:pPr>
      <w:r w:rsidRPr="00E05CE9">
        <w:rPr>
          <w:rFonts w:asciiTheme="minorHAnsi" w:hAnsiTheme="minorHAnsi" w:cstheme="minorHAnsi"/>
          <w:color w:val="000000"/>
          <w:szCs w:val="20"/>
        </w:rPr>
        <w:t>Une réflexion a-t-elle été menée pour une répartition équitable des salles, des terrains et des horaires entre équipes masculines et féminines ? Et entre activités statistiquement plutôt fréquentées par les</w:t>
      </w:r>
      <w:r w:rsidRPr="004C24FB">
        <w:rPr>
          <w:rFonts w:asciiTheme="minorHAnsi" w:hAnsiTheme="minorHAnsi" w:cstheme="minorHAnsi"/>
          <w:color w:val="000000"/>
          <w:sz w:val="27"/>
          <w:szCs w:val="27"/>
        </w:rPr>
        <w:t xml:space="preserve"> </w:t>
      </w:r>
      <w:r w:rsidRPr="00E05CE9">
        <w:rPr>
          <w:rFonts w:asciiTheme="minorHAnsi" w:hAnsiTheme="minorHAnsi" w:cstheme="minorHAnsi"/>
          <w:color w:val="000000"/>
          <w:szCs w:val="20"/>
        </w:rPr>
        <w:t>femmes et activités statistiquement plutôt fréquentées par des hommes ?</w:t>
      </w:r>
    </w:p>
    <w:p w14:paraId="392E7AA2" w14:textId="77777777" w:rsidR="00E1006E" w:rsidRPr="004C24FB" w:rsidRDefault="00000000">
      <w:pPr>
        <w:keepNext/>
        <w:keepLines/>
        <w:spacing w:after="120"/>
        <w:ind w:left="709"/>
        <w:rPr>
          <w:rFonts w:asciiTheme="minorHAnsi" w:hAnsiTheme="minorHAnsi" w:cstheme="minorHAnsi"/>
        </w:rPr>
      </w:pPr>
      <w:sdt>
        <w:sdtPr>
          <w:rPr>
            <w:rFonts w:asciiTheme="minorHAnsi" w:hAnsiTheme="minorHAnsi" w:cstheme="minorHAnsi"/>
            <w:w w:val="95"/>
            <w:szCs w:val="20"/>
          </w:rPr>
          <w:id w:val="-170656695"/>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Oui</w:t>
      </w:r>
      <w:r w:rsidRPr="004C24FB">
        <w:rPr>
          <w:rFonts w:asciiTheme="minorHAnsi" w:hAnsiTheme="minorHAnsi" w:cstheme="minorHAnsi"/>
        </w:rPr>
        <w:tab/>
      </w:r>
      <w:r w:rsidRPr="004C24FB">
        <w:rPr>
          <w:rFonts w:asciiTheme="minorHAnsi" w:hAnsiTheme="minorHAnsi" w:cstheme="minorHAnsi"/>
        </w:rPr>
        <w:tab/>
      </w:r>
      <w:sdt>
        <w:sdtPr>
          <w:rPr>
            <w:rFonts w:asciiTheme="minorHAnsi" w:hAnsiTheme="minorHAnsi" w:cstheme="minorHAnsi"/>
            <w:w w:val="95"/>
            <w:szCs w:val="20"/>
          </w:rPr>
          <w:id w:val="-492484785"/>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Non</w:t>
      </w:r>
    </w:p>
    <w:p w14:paraId="472358EA" w14:textId="77777777" w:rsidR="00E1006E" w:rsidRPr="004C24FB" w:rsidRDefault="00000000">
      <w:pPr>
        <w:keepNext/>
        <w:keepLines/>
        <w:spacing w:after="120"/>
        <w:ind w:left="709"/>
        <w:rPr>
          <w:rFonts w:asciiTheme="minorHAnsi" w:hAnsiTheme="minorHAnsi" w:cstheme="minorHAnsi"/>
        </w:rPr>
      </w:pPr>
      <w:r w:rsidRPr="004C24FB">
        <w:rPr>
          <w:rFonts w:asciiTheme="minorHAnsi" w:hAnsiTheme="minorHAnsi" w:cstheme="minorHAnsi"/>
        </w:rPr>
        <w:t>Si oui, détaillez le résultat de cette réflexion dans la pratique :</w:t>
      </w:r>
    </w:p>
    <w:tbl>
      <w:tblPr>
        <w:tblW w:w="0" w:type="auto"/>
        <w:tblInd w:w="993"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069"/>
      </w:tblGrid>
      <w:tr w:rsidR="006F0CB4" w:rsidRPr="004C24FB" w14:paraId="34C6FC76" w14:textId="77777777" w:rsidTr="00163B95">
        <w:trPr>
          <w:cantSplit/>
          <w:trHeight w:val="1134"/>
        </w:trPr>
        <w:tc>
          <w:tcPr>
            <w:tcW w:w="8300" w:type="dxa"/>
          </w:tcPr>
          <w:p w14:paraId="3216EE76" w14:textId="77777777" w:rsidR="007853B6" w:rsidRPr="004C24FB" w:rsidRDefault="007853B6" w:rsidP="00163B95">
            <w:pPr>
              <w:jc w:val="left"/>
              <w:rPr>
                <w:rFonts w:asciiTheme="minorHAnsi" w:hAnsiTheme="minorHAnsi" w:cstheme="minorHAnsi"/>
                <w:w w:val="95"/>
                <w:szCs w:val="20"/>
              </w:rPr>
            </w:pPr>
          </w:p>
        </w:tc>
      </w:tr>
    </w:tbl>
    <w:p w14:paraId="50CFFB4E" w14:textId="77777777" w:rsidR="00E1006E" w:rsidRPr="004C24FB" w:rsidRDefault="00E1006E">
      <w:pPr>
        <w:spacing w:after="0" w:line="80" w:lineRule="exact"/>
        <w:rPr>
          <w:rFonts w:asciiTheme="minorHAnsi" w:hAnsiTheme="minorHAnsi" w:cstheme="minorHAnsi"/>
        </w:rPr>
      </w:pPr>
    </w:p>
    <w:p w14:paraId="55E8C144" w14:textId="77777777" w:rsidR="00E1006E" w:rsidRPr="00E05CE9" w:rsidRDefault="00000000" w:rsidP="00E05CE9">
      <w:pPr>
        <w:pStyle w:val="Paragraphedeliste"/>
        <w:keepNext/>
        <w:numPr>
          <w:ilvl w:val="0"/>
          <w:numId w:val="21"/>
        </w:numPr>
        <w:spacing w:before="200" w:after="120"/>
        <w:rPr>
          <w:rFonts w:asciiTheme="minorHAnsi" w:hAnsiTheme="minorHAnsi" w:cstheme="minorHAnsi"/>
          <w:color w:val="000000"/>
          <w:szCs w:val="20"/>
        </w:rPr>
      </w:pPr>
      <w:r w:rsidRPr="00E05CE9">
        <w:rPr>
          <w:rFonts w:asciiTheme="minorHAnsi" w:hAnsiTheme="minorHAnsi" w:cstheme="minorHAnsi"/>
          <w:color w:val="000000"/>
          <w:szCs w:val="20"/>
        </w:rPr>
        <w:t>Les équipements et le matériel sportifs disponibles au sein de l’infrastructure répondent-ils aux besoins de chacun-e, tenant compte des différences de morphologie, d’aptitudes physiques, etc. ?</w:t>
      </w:r>
    </w:p>
    <w:p w14:paraId="5D4B370D" w14:textId="77777777" w:rsidR="00E1006E" w:rsidRPr="004C24FB" w:rsidRDefault="00000000">
      <w:pPr>
        <w:keepNext/>
        <w:keepLines/>
        <w:spacing w:after="120"/>
        <w:ind w:left="709"/>
        <w:rPr>
          <w:rFonts w:asciiTheme="minorHAnsi" w:hAnsiTheme="minorHAnsi" w:cstheme="minorHAnsi"/>
        </w:rPr>
      </w:pPr>
      <w:sdt>
        <w:sdtPr>
          <w:rPr>
            <w:rFonts w:asciiTheme="minorHAnsi" w:hAnsiTheme="minorHAnsi" w:cstheme="minorHAnsi"/>
            <w:w w:val="95"/>
            <w:szCs w:val="20"/>
          </w:rPr>
          <w:id w:val="1935868399"/>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Oui</w:t>
      </w:r>
      <w:r w:rsidRPr="004C24FB">
        <w:rPr>
          <w:rFonts w:asciiTheme="minorHAnsi" w:hAnsiTheme="minorHAnsi" w:cstheme="minorHAnsi"/>
        </w:rPr>
        <w:tab/>
      </w:r>
      <w:r w:rsidRPr="004C24FB">
        <w:rPr>
          <w:rFonts w:asciiTheme="minorHAnsi" w:hAnsiTheme="minorHAnsi" w:cstheme="minorHAnsi"/>
        </w:rPr>
        <w:tab/>
      </w:r>
      <w:sdt>
        <w:sdtPr>
          <w:rPr>
            <w:rFonts w:asciiTheme="minorHAnsi" w:hAnsiTheme="minorHAnsi" w:cstheme="minorHAnsi"/>
            <w:w w:val="95"/>
            <w:szCs w:val="20"/>
          </w:rPr>
          <w:id w:val="2144843448"/>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Non</w:t>
      </w:r>
    </w:p>
    <w:tbl>
      <w:tblPr>
        <w:tblW w:w="0" w:type="auto"/>
        <w:tblInd w:w="993"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069"/>
      </w:tblGrid>
      <w:tr w:rsidR="006F0CB4" w:rsidRPr="004C24FB" w14:paraId="74ACD760" w14:textId="77777777" w:rsidTr="00163B95">
        <w:trPr>
          <w:cantSplit/>
          <w:trHeight w:val="1134"/>
        </w:trPr>
        <w:tc>
          <w:tcPr>
            <w:tcW w:w="8300" w:type="dxa"/>
          </w:tcPr>
          <w:p w14:paraId="298BD666" w14:textId="77777777" w:rsidR="007853B6" w:rsidRPr="004C24FB" w:rsidRDefault="007853B6" w:rsidP="00163B95">
            <w:pPr>
              <w:jc w:val="left"/>
              <w:rPr>
                <w:rFonts w:asciiTheme="minorHAnsi" w:hAnsiTheme="minorHAnsi" w:cstheme="minorHAnsi"/>
                <w:w w:val="95"/>
                <w:szCs w:val="20"/>
              </w:rPr>
            </w:pPr>
          </w:p>
        </w:tc>
      </w:tr>
    </w:tbl>
    <w:p w14:paraId="25CF734A" w14:textId="77777777" w:rsidR="00E1006E" w:rsidRPr="004C24FB" w:rsidRDefault="00E1006E">
      <w:pPr>
        <w:spacing w:after="0" w:line="80" w:lineRule="exact"/>
        <w:rPr>
          <w:rFonts w:asciiTheme="minorHAnsi" w:hAnsiTheme="minorHAnsi" w:cstheme="minorHAnsi"/>
        </w:rPr>
      </w:pPr>
    </w:p>
    <w:p w14:paraId="2286A9A3" w14:textId="77777777" w:rsidR="00E1006E" w:rsidRPr="004C24FB" w:rsidRDefault="00000000" w:rsidP="00E05CE9">
      <w:pPr>
        <w:pStyle w:val="Titre2"/>
        <w:numPr>
          <w:ilvl w:val="1"/>
          <w:numId w:val="14"/>
        </w:numPr>
        <w:spacing w:before="320" w:after="200"/>
        <w:ind w:left="851"/>
        <w:rPr>
          <w:rFonts w:asciiTheme="minorHAnsi" w:hAnsiTheme="minorHAnsi" w:cstheme="minorHAnsi"/>
        </w:rPr>
      </w:pPr>
      <w:r w:rsidRPr="004C24FB">
        <w:rPr>
          <w:rFonts w:asciiTheme="minorHAnsi" w:hAnsiTheme="minorHAnsi" w:cstheme="minorHAnsi"/>
        </w:rPr>
        <w:t>Clubs sportifs bénéficiaires de l’infrastructure</w:t>
      </w:r>
    </w:p>
    <w:p w14:paraId="23269E32" w14:textId="77777777" w:rsidR="00E1006E" w:rsidRPr="00E05CE9" w:rsidRDefault="00000000" w:rsidP="00E05CE9">
      <w:pPr>
        <w:pStyle w:val="Paragraphedeliste"/>
        <w:keepNext/>
        <w:numPr>
          <w:ilvl w:val="0"/>
          <w:numId w:val="23"/>
        </w:numPr>
        <w:spacing w:before="200" w:after="120"/>
        <w:rPr>
          <w:rFonts w:asciiTheme="minorHAnsi" w:hAnsiTheme="minorHAnsi" w:cstheme="minorHAnsi"/>
          <w:color w:val="000000"/>
          <w:szCs w:val="20"/>
        </w:rPr>
      </w:pPr>
      <w:r w:rsidRPr="00E05CE9">
        <w:rPr>
          <w:rFonts w:asciiTheme="minorHAnsi" w:hAnsiTheme="minorHAnsi" w:cstheme="minorHAnsi"/>
          <w:color w:val="000000"/>
          <w:szCs w:val="20"/>
        </w:rPr>
        <w:t>Quels sont les clubs sportifs qui vont bénéficier de l’infrastructure ? Et quels sont les sports pratiqués/proposés par ces clubs ?</w:t>
      </w:r>
    </w:p>
    <w:tbl>
      <w:tblPr>
        <w:tblW w:w="0" w:type="auto"/>
        <w:tblInd w:w="993"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069"/>
      </w:tblGrid>
      <w:tr w:rsidR="00706E39" w:rsidRPr="004C24FB" w14:paraId="6FC77417" w14:textId="77777777" w:rsidTr="00163B95">
        <w:trPr>
          <w:cantSplit/>
          <w:trHeight w:val="1134"/>
        </w:trPr>
        <w:tc>
          <w:tcPr>
            <w:tcW w:w="8300" w:type="dxa"/>
          </w:tcPr>
          <w:p w14:paraId="1B8F9EB0" w14:textId="77777777" w:rsidR="007853B6" w:rsidRPr="004C24FB" w:rsidRDefault="007853B6" w:rsidP="00163B95">
            <w:pPr>
              <w:jc w:val="left"/>
              <w:rPr>
                <w:rFonts w:asciiTheme="minorHAnsi" w:hAnsiTheme="minorHAnsi" w:cstheme="minorHAnsi"/>
                <w:w w:val="95"/>
                <w:szCs w:val="20"/>
              </w:rPr>
            </w:pPr>
          </w:p>
        </w:tc>
      </w:tr>
    </w:tbl>
    <w:p w14:paraId="51BD925C" w14:textId="77777777" w:rsidR="00E1006E" w:rsidRPr="004C24FB" w:rsidRDefault="00E1006E">
      <w:pPr>
        <w:spacing w:after="0" w:line="80" w:lineRule="exact"/>
        <w:rPr>
          <w:rFonts w:asciiTheme="minorHAnsi" w:hAnsiTheme="minorHAnsi" w:cstheme="minorHAnsi"/>
        </w:rPr>
      </w:pPr>
    </w:p>
    <w:p w14:paraId="70A4C4F0" w14:textId="77777777" w:rsidR="00E1006E" w:rsidRPr="00E05CE9" w:rsidRDefault="00000000" w:rsidP="00E05CE9">
      <w:pPr>
        <w:pStyle w:val="Paragraphedeliste"/>
        <w:keepNext/>
        <w:numPr>
          <w:ilvl w:val="0"/>
          <w:numId w:val="23"/>
        </w:numPr>
        <w:spacing w:before="200" w:after="120"/>
        <w:rPr>
          <w:rFonts w:asciiTheme="minorHAnsi" w:hAnsiTheme="minorHAnsi" w:cstheme="minorHAnsi"/>
          <w:color w:val="000000"/>
          <w:szCs w:val="20"/>
        </w:rPr>
      </w:pPr>
      <w:r w:rsidRPr="00E05CE9">
        <w:rPr>
          <w:rFonts w:asciiTheme="minorHAnsi" w:hAnsiTheme="minorHAnsi" w:cstheme="minorHAnsi"/>
          <w:color w:val="000000"/>
          <w:szCs w:val="20"/>
        </w:rPr>
        <w:t>Ces clubs ont-ils des sections/équipes féminines ? masculines ? mixtes ?</w:t>
      </w:r>
    </w:p>
    <w:tbl>
      <w:tblPr>
        <w:tblW w:w="0" w:type="auto"/>
        <w:tblInd w:w="993"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069"/>
      </w:tblGrid>
      <w:tr w:rsidR="00706E39" w:rsidRPr="004C24FB" w14:paraId="0DF2C2EF" w14:textId="77777777" w:rsidTr="00163B95">
        <w:trPr>
          <w:cantSplit/>
          <w:trHeight w:val="1134"/>
        </w:trPr>
        <w:tc>
          <w:tcPr>
            <w:tcW w:w="8300" w:type="dxa"/>
          </w:tcPr>
          <w:p w14:paraId="7C240C24" w14:textId="77777777" w:rsidR="007853B6" w:rsidRPr="004C24FB" w:rsidRDefault="007853B6" w:rsidP="00163B95">
            <w:pPr>
              <w:jc w:val="left"/>
              <w:rPr>
                <w:rFonts w:asciiTheme="minorHAnsi" w:hAnsiTheme="minorHAnsi" w:cstheme="minorHAnsi"/>
                <w:w w:val="95"/>
                <w:szCs w:val="20"/>
              </w:rPr>
            </w:pPr>
          </w:p>
        </w:tc>
      </w:tr>
    </w:tbl>
    <w:p w14:paraId="352CF60F" w14:textId="77777777" w:rsidR="00E1006E" w:rsidRPr="004C24FB" w:rsidRDefault="00E1006E">
      <w:pPr>
        <w:spacing w:after="0" w:line="80" w:lineRule="exact"/>
        <w:rPr>
          <w:rFonts w:asciiTheme="minorHAnsi" w:hAnsiTheme="minorHAnsi" w:cstheme="minorHAnsi"/>
        </w:rPr>
      </w:pPr>
    </w:p>
    <w:p w14:paraId="18E86FE0" w14:textId="77777777" w:rsidR="00E1006E" w:rsidRPr="00E05CE9" w:rsidRDefault="00000000" w:rsidP="00E05CE9">
      <w:pPr>
        <w:pStyle w:val="Paragraphedeliste"/>
        <w:keepNext/>
        <w:numPr>
          <w:ilvl w:val="0"/>
          <w:numId w:val="23"/>
        </w:numPr>
        <w:spacing w:before="200" w:after="120"/>
        <w:rPr>
          <w:rFonts w:asciiTheme="minorHAnsi" w:hAnsiTheme="minorHAnsi" w:cstheme="minorHAnsi"/>
          <w:color w:val="000000"/>
          <w:szCs w:val="20"/>
        </w:rPr>
      </w:pPr>
      <w:r w:rsidRPr="00E05CE9">
        <w:rPr>
          <w:rFonts w:asciiTheme="minorHAnsi" w:hAnsiTheme="minorHAnsi" w:cstheme="minorHAnsi"/>
          <w:color w:val="000000"/>
          <w:szCs w:val="20"/>
        </w:rPr>
        <w:lastRenderedPageBreak/>
        <w:t>Quelle est la proportion d’hommes et de femmes fréquentant les clubs concernés ?</w:t>
      </w:r>
    </w:p>
    <w:tbl>
      <w:tblPr>
        <w:tblW w:w="0" w:type="auto"/>
        <w:tblInd w:w="993"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069"/>
      </w:tblGrid>
      <w:tr w:rsidR="00706E39" w:rsidRPr="004C24FB" w14:paraId="5166E4CD" w14:textId="77777777" w:rsidTr="00163B95">
        <w:trPr>
          <w:cantSplit/>
          <w:trHeight w:val="1134"/>
        </w:trPr>
        <w:tc>
          <w:tcPr>
            <w:tcW w:w="8300" w:type="dxa"/>
          </w:tcPr>
          <w:p w14:paraId="2818905C" w14:textId="77777777" w:rsidR="007853B6" w:rsidRPr="004C24FB" w:rsidRDefault="007853B6" w:rsidP="00163B95">
            <w:pPr>
              <w:jc w:val="left"/>
              <w:rPr>
                <w:rFonts w:asciiTheme="minorHAnsi" w:hAnsiTheme="minorHAnsi" w:cstheme="minorHAnsi"/>
                <w:w w:val="95"/>
                <w:szCs w:val="20"/>
              </w:rPr>
            </w:pPr>
          </w:p>
        </w:tc>
      </w:tr>
    </w:tbl>
    <w:p w14:paraId="73645BF8" w14:textId="77777777" w:rsidR="00E1006E" w:rsidRPr="004C24FB" w:rsidRDefault="00E1006E">
      <w:pPr>
        <w:spacing w:after="0" w:line="80" w:lineRule="exact"/>
        <w:rPr>
          <w:rFonts w:asciiTheme="minorHAnsi" w:hAnsiTheme="minorHAnsi" w:cstheme="minorHAnsi"/>
        </w:rPr>
      </w:pPr>
    </w:p>
    <w:p w14:paraId="6C292E94" w14:textId="77777777" w:rsidR="00E1006E" w:rsidRPr="004C24FB" w:rsidRDefault="00000000" w:rsidP="00E05CE9">
      <w:pPr>
        <w:pStyle w:val="Titre2"/>
        <w:numPr>
          <w:ilvl w:val="1"/>
          <w:numId w:val="14"/>
        </w:numPr>
        <w:spacing w:before="320" w:after="200"/>
        <w:ind w:left="851"/>
        <w:rPr>
          <w:rFonts w:asciiTheme="minorHAnsi" w:hAnsiTheme="minorHAnsi" w:cstheme="minorHAnsi"/>
        </w:rPr>
      </w:pPr>
      <w:r w:rsidRPr="004C24FB">
        <w:rPr>
          <w:rFonts w:asciiTheme="minorHAnsi" w:hAnsiTheme="minorHAnsi" w:cstheme="minorHAnsi"/>
        </w:rPr>
        <w:t>Accessibilité horaire et financière</w:t>
      </w:r>
    </w:p>
    <w:p w14:paraId="02ECDCC7" w14:textId="77777777" w:rsidR="00E1006E" w:rsidRPr="00E05CE9" w:rsidRDefault="00000000" w:rsidP="00E05CE9">
      <w:pPr>
        <w:pStyle w:val="Paragraphedeliste"/>
        <w:keepNext/>
        <w:numPr>
          <w:ilvl w:val="0"/>
          <w:numId w:val="24"/>
        </w:numPr>
        <w:spacing w:before="200" w:after="120"/>
        <w:rPr>
          <w:rFonts w:asciiTheme="minorHAnsi" w:hAnsiTheme="minorHAnsi" w:cstheme="minorHAnsi"/>
          <w:color w:val="000000"/>
          <w:szCs w:val="20"/>
        </w:rPr>
      </w:pPr>
      <w:r w:rsidRPr="00E05CE9">
        <w:rPr>
          <w:rFonts w:asciiTheme="minorHAnsi" w:hAnsiTheme="minorHAnsi" w:cstheme="minorHAnsi"/>
          <w:color w:val="000000"/>
          <w:szCs w:val="20"/>
        </w:rPr>
        <w:t>Y a-t-il des possibilités pour les personnes qui éprouvent des difficultés financières (notamment les mamans-solos, les femmes qui travaillent à temps partiel, etc.) de pratiquer un sport à bas coût dans le cadre des activités proposées par ou via la commune au sein de l’infrastructure ?</w:t>
      </w:r>
    </w:p>
    <w:p w14:paraId="53DE7F41" w14:textId="77777777" w:rsidR="00E1006E" w:rsidRPr="004C24FB" w:rsidRDefault="00000000">
      <w:pPr>
        <w:keepNext/>
        <w:keepLines/>
        <w:spacing w:after="120"/>
        <w:ind w:left="709"/>
        <w:rPr>
          <w:rFonts w:asciiTheme="minorHAnsi" w:hAnsiTheme="minorHAnsi" w:cstheme="minorHAnsi"/>
        </w:rPr>
      </w:pPr>
      <w:sdt>
        <w:sdtPr>
          <w:rPr>
            <w:rFonts w:asciiTheme="minorHAnsi" w:hAnsiTheme="minorHAnsi" w:cstheme="minorHAnsi"/>
            <w:w w:val="95"/>
            <w:szCs w:val="20"/>
          </w:rPr>
          <w:id w:val="-94256763"/>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Oui</w:t>
      </w:r>
      <w:r w:rsidRPr="004C24FB">
        <w:rPr>
          <w:rFonts w:asciiTheme="minorHAnsi" w:hAnsiTheme="minorHAnsi" w:cstheme="minorHAnsi"/>
        </w:rPr>
        <w:tab/>
      </w:r>
      <w:r w:rsidRPr="004C24FB">
        <w:rPr>
          <w:rFonts w:asciiTheme="minorHAnsi" w:hAnsiTheme="minorHAnsi" w:cstheme="minorHAnsi"/>
        </w:rPr>
        <w:tab/>
      </w:r>
      <w:sdt>
        <w:sdtPr>
          <w:rPr>
            <w:rFonts w:asciiTheme="minorHAnsi" w:hAnsiTheme="minorHAnsi" w:cstheme="minorHAnsi"/>
            <w:w w:val="95"/>
            <w:szCs w:val="20"/>
          </w:rPr>
          <w:id w:val="1596508507"/>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Non</w:t>
      </w:r>
    </w:p>
    <w:tbl>
      <w:tblPr>
        <w:tblW w:w="0" w:type="auto"/>
        <w:tblInd w:w="993"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069"/>
      </w:tblGrid>
      <w:tr w:rsidR="00296EAB" w:rsidRPr="004C24FB" w14:paraId="2DF7DCE0" w14:textId="77777777" w:rsidTr="00163B95">
        <w:trPr>
          <w:cantSplit/>
          <w:trHeight w:val="1134"/>
        </w:trPr>
        <w:tc>
          <w:tcPr>
            <w:tcW w:w="8300" w:type="dxa"/>
          </w:tcPr>
          <w:p w14:paraId="19C4CCF7" w14:textId="77777777" w:rsidR="007853B6" w:rsidRPr="004C24FB" w:rsidRDefault="007853B6" w:rsidP="00163B95">
            <w:pPr>
              <w:jc w:val="left"/>
              <w:rPr>
                <w:rFonts w:asciiTheme="minorHAnsi" w:hAnsiTheme="minorHAnsi" w:cstheme="minorHAnsi"/>
                <w:w w:val="95"/>
                <w:szCs w:val="20"/>
              </w:rPr>
            </w:pPr>
          </w:p>
        </w:tc>
      </w:tr>
    </w:tbl>
    <w:p w14:paraId="18E1393F" w14:textId="77777777" w:rsidR="00E1006E" w:rsidRPr="004C24FB" w:rsidRDefault="00E1006E">
      <w:pPr>
        <w:spacing w:after="0" w:line="80" w:lineRule="exact"/>
        <w:rPr>
          <w:rFonts w:asciiTheme="minorHAnsi" w:hAnsiTheme="minorHAnsi" w:cstheme="minorHAnsi"/>
        </w:rPr>
      </w:pPr>
    </w:p>
    <w:p w14:paraId="135DDE63" w14:textId="77777777" w:rsidR="00E1006E" w:rsidRPr="00E05CE9" w:rsidRDefault="00000000" w:rsidP="00E05CE9">
      <w:pPr>
        <w:pStyle w:val="Paragraphedeliste"/>
        <w:keepNext/>
        <w:numPr>
          <w:ilvl w:val="0"/>
          <w:numId w:val="24"/>
        </w:numPr>
        <w:spacing w:before="200" w:after="120"/>
        <w:rPr>
          <w:rFonts w:asciiTheme="minorHAnsi" w:hAnsiTheme="minorHAnsi" w:cstheme="minorHAnsi"/>
          <w:color w:val="000000"/>
          <w:szCs w:val="20"/>
        </w:rPr>
      </w:pPr>
      <w:r w:rsidRPr="00E05CE9">
        <w:rPr>
          <w:rFonts w:asciiTheme="minorHAnsi" w:hAnsiTheme="minorHAnsi" w:cstheme="minorHAnsi"/>
          <w:color w:val="000000"/>
          <w:szCs w:val="20"/>
        </w:rPr>
        <w:t>Si oui, une solution de garde est-elle proposée pour les enfants, pendant que leurs parents pratiquent leur activité sportive ?</w:t>
      </w:r>
    </w:p>
    <w:p w14:paraId="13292DCC" w14:textId="77777777" w:rsidR="00E1006E" w:rsidRPr="004C24FB" w:rsidRDefault="00000000">
      <w:pPr>
        <w:keepNext/>
        <w:keepLines/>
        <w:spacing w:after="120"/>
        <w:ind w:left="709"/>
        <w:rPr>
          <w:rFonts w:asciiTheme="minorHAnsi" w:hAnsiTheme="minorHAnsi" w:cstheme="minorHAnsi"/>
        </w:rPr>
      </w:pPr>
      <w:sdt>
        <w:sdtPr>
          <w:rPr>
            <w:rFonts w:asciiTheme="minorHAnsi" w:hAnsiTheme="minorHAnsi" w:cstheme="minorHAnsi"/>
            <w:w w:val="95"/>
            <w:szCs w:val="20"/>
          </w:rPr>
          <w:id w:val="-442227803"/>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Oui</w:t>
      </w:r>
      <w:r w:rsidRPr="004C24FB">
        <w:rPr>
          <w:rFonts w:asciiTheme="minorHAnsi" w:hAnsiTheme="minorHAnsi" w:cstheme="minorHAnsi"/>
        </w:rPr>
        <w:tab/>
      </w:r>
      <w:r w:rsidRPr="004C24FB">
        <w:rPr>
          <w:rFonts w:asciiTheme="minorHAnsi" w:hAnsiTheme="minorHAnsi" w:cstheme="minorHAnsi"/>
        </w:rPr>
        <w:tab/>
      </w:r>
      <w:sdt>
        <w:sdtPr>
          <w:rPr>
            <w:rFonts w:asciiTheme="minorHAnsi" w:hAnsiTheme="minorHAnsi" w:cstheme="minorHAnsi"/>
            <w:w w:val="95"/>
            <w:szCs w:val="20"/>
          </w:rPr>
          <w:id w:val="-914244462"/>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Non</w:t>
      </w:r>
    </w:p>
    <w:tbl>
      <w:tblPr>
        <w:tblW w:w="0" w:type="auto"/>
        <w:tblInd w:w="993"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069"/>
      </w:tblGrid>
      <w:tr w:rsidR="00296EAB" w:rsidRPr="004C24FB" w14:paraId="69732000" w14:textId="77777777" w:rsidTr="00163B95">
        <w:trPr>
          <w:cantSplit/>
          <w:trHeight w:val="1134"/>
        </w:trPr>
        <w:tc>
          <w:tcPr>
            <w:tcW w:w="8300" w:type="dxa"/>
          </w:tcPr>
          <w:p w14:paraId="2DCE9692" w14:textId="77777777" w:rsidR="007853B6" w:rsidRPr="004C24FB" w:rsidRDefault="007853B6" w:rsidP="00163B95">
            <w:pPr>
              <w:jc w:val="left"/>
              <w:rPr>
                <w:rFonts w:asciiTheme="minorHAnsi" w:hAnsiTheme="minorHAnsi" w:cstheme="minorHAnsi"/>
                <w:w w:val="95"/>
                <w:szCs w:val="20"/>
              </w:rPr>
            </w:pPr>
          </w:p>
        </w:tc>
      </w:tr>
    </w:tbl>
    <w:p w14:paraId="009F8C5A" w14:textId="77777777" w:rsidR="00E1006E" w:rsidRPr="004C24FB" w:rsidRDefault="00E1006E">
      <w:pPr>
        <w:spacing w:after="0" w:line="80" w:lineRule="exact"/>
        <w:rPr>
          <w:rFonts w:asciiTheme="minorHAnsi" w:hAnsiTheme="minorHAnsi" w:cstheme="minorHAnsi"/>
        </w:rPr>
      </w:pPr>
    </w:p>
    <w:p w14:paraId="03D7FED6" w14:textId="77777777" w:rsidR="00E1006E" w:rsidRPr="004C24FB" w:rsidRDefault="00000000" w:rsidP="00E05CE9">
      <w:pPr>
        <w:pStyle w:val="Titre2"/>
        <w:numPr>
          <w:ilvl w:val="1"/>
          <w:numId w:val="14"/>
        </w:numPr>
        <w:spacing w:before="320" w:after="200"/>
        <w:ind w:left="851"/>
        <w:rPr>
          <w:rFonts w:asciiTheme="minorHAnsi" w:hAnsiTheme="minorHAnsi" w:cstheme="minorHAnsi"/>
        </w:rPr>
      </w:pPr>
      <w:r w:rsidRPr="004C24FB">
        <w:rPr>
          <w:rFonts w:asciiTheme="minorHAnsi" w:hAnsiTheme="minorHAnsi" w:cstheme="minorHAnsi"/>
        </w:rPr>
        <w:t>Communication</w:t>
      </w:r>
    </w:p>
    <w:p w14:paraId="10581CAE" w14:textId="20E8AFCF" w:rsidR="00E1006E" w:rsidRPr="00E05CE9" w:rsidRDefault="00000000" w:rsidP="00E05CE9">
      <w:pPr>
        <w:keepNext/>
        <w:spacing w:before="200" w:after="120"/>
        <w:ind w:left="680"/>
        <w:rPr>
          <w:rFonts w:asciiTheme="minorHAnsi" w:hAnsiTheme="minorHAnsi" w:cstheme="minorHAnsi"/>
          <w:color w:val="000000"/>
          <w:szCs w:val="20"/>
        </w:rPr>
      </w:pPr>
      <w:r w:rsidRPr="00E05CE9">
        <w:rPr>
          <w:rFonts w:asciiTheme="minorHAnsi" w:hAnsiTheme="minorHAnsi" w:cstheme="minorHAnsi"/>
          <w:color w:val="000000"/>
          <w:szCs w:val="20"/>
        </w:rPr>
        <w:t xml:space="preserve">Une attention a-t-elle été portée à la communication (langage égalitaire, images utilisées, etc.), afin que les filles et les femmes se sentent attendues dans les différentes activités ? </w:t>
      </w:r>
      <w:r w:rsidR="00BE35CD">
        <w:rPr>
          <w:rFonts w:asciiTheme="minorHAnsi" w:hAnsiTheme="minorHAnsi" w:cstheme="minorHAnsi"/>
          <w:color w:val="000000"/>
          <w:szCs w:val="20"/>
        </w:rPr>
        <w:t>A</w:t>
      </w:r>
      <w:r w:rsidRPr="00E05CE9">
        <w:rPr>
          <w:rFonts w:asciiTheme="minorHAnsi" w:hAnsiTheme="minorHAnsi" w:cstheme="minorHAnsi"/>
          <w:color w:val="000000"/>
          <w:szCs w:val="20"/>
        </w:rPr>
        <w:t>fin que les hommes et les garçons puissent se projeter dans des activités traditionnellement connotées comme féminines ?</w:t>
      </w:r>
    </w:p>
    <w:p w14:paraId="1F510263" w14:textId="77777777" w:rsidR="00E1006E" w:rsidRPr="004C24FB" w:rsidRDefault="00000000">
      <w:pPr>
        <w:keepNext/>
        <w:keepLines/>
        <w:spacing w:after="120"/>
        <w:ind w:left="709"/>
        <w:rPr>
          <w:rFonts w:asciiTheme="minorHAnsi" w:hAnsiTheme="minorHAnsi" w:cstheme="minorHAnsi"/>
        </w:rPr>
      </w:pPr>
      <w:sdt>
        <w:sdtPr>
          <w:rPr>
            <w:rFonts w:asciiTheme="minorHAnsi" w:hAnsiTheme="minorHAnsi" w:cstheme="minorHAnsi"/>
            <w:w w:val="95"/>
            <w:szCs w:val="20"/>
          </w:rPr>
          <w:id w:val="-1618984241"/>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Oui</w:t>
      </w:r>
      <w:r w:rsidRPr="004C24FB">
        <w:rPr>
          <w:rFonts w:asciiTheme="minorHAnsi" w:hAnsiTheme="minorHAnsi" w:cstheme="minorHAnsi"/>
        </w:rPr>
        <w:tab/>
      </w:r>
      <w:r w:rsidRPr="004C24FB">
        <w:rPr>
          <w:rFonts w:asciiTheme="minorHAnsi" w:hAnsiTheme="minorHAnsi" w:cstheme="minorHAnsi"/>
        </w:rPr>
        <w:tab/>
      </w:r>
      <w:sdt>
        <w:sdtPr>
          <w:rPr>
            <w:rFonts w:asciiTheme="minorHAnsi" w:hAnsiTheme="minorHAnsi" w:cstheme="minorHAnsi"/>
            <w:w w:val="95"/>
            <w:szCs w:val="20"/>
          </w:rPr>
          <w:id w:val="1339892513"/>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Non</w:t>
      </w:r>
    </w:p>
    <w:tbl>
      <w:tblPr>
        <w:tblW w:w="0" w:type="auto"/>
        <w:tblInd w:w="993"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069"/>
      </w:tblGrid>
      <w:tr w:rsidR="00104819" w:rsidRPr="004C24FB" w14:paraId="6F7EB127" w14:textId="77777777" w:rsidTr="00163B95">
        <w:trPr>
          <w:cantSplit/>
          <w:trHeight w:val="1134"/>
        </w:trPr>
        <w:tc>
          <w:tcPr>
            <w:tcW w:w="8300" w:type="dxa"/>
          </w:tcPr>
          <w:p w14:paraId="01D55085" w14:textId="77777777" w:rsidR="007853B6" w:rsidRPr="004C24FB" w:rsidRDefault="007853B6" w:rsidP="00163B95">
            <w:pPr>
              <w:jc w:val="left"/>
              <w:rPr>
                <w:rFonts w:asciiTheme="minorHAnsi" w:hAnsiTheme="minorHAnsi" w:cstheme="minorHAnsi"/>
                <w:w w:val="95"/>
                <w:szCs w:val="20"/>
              </w:rPr>
            </w:pPr>
          </w:p>
        </w:tc>
      </w:tr>
    </w:tbl>
    <w:p w14:paraId="6A5F1B84" w14:textId="77777777" w:rsidR="00E1006E" w:rsidRPr="004C24FB" w:rsidRDefault="00E1006E">
      <w:pPr>
        <w:spacing w:after="0" w:line="80" w:lineRule="exact"/>
        <w:rPr>
          <w:rFonts w:asciiTheme="minorHAnsi" w:hAnsiTheme="minorHAnsi" w:cstheme="minorHAnsi"/>
        </w:rPr>
      </w:pPr>
    </w:p>
    <w:p w14:paraId="5DAF9727" w14:textId="77777777" w:rsidR="00E1006E" w:rsidRPr="004C24FB" w:rsidRDefault="00000000" w:rsidP="00E05CE9">
      <w:pPr>
        <w:pStyle w:val="Titre1"/>
        <w:numPr>
          <w:ilvl w:val="0"/>
          <w:numId w:val="14"/>
        </w:numPr>
        <w:spacing w:after="240"/>
        <w:rPr>
          <w:rFonts w:asciiTheme="minorHAnsi" w:hAnsiTheme="minorHAnsi" w:cstheme="minorHAnsi"/>
        </w:rPr>
      </w:pPr>
      <w:r w:rsidRPr="004C24FB">
        <w:rPr>
          <w:rFonts w:asciiTheme="minorHAnsi" w:hAnsiTheme="minorHAnsi" w:cstheme="minorHAnsi"/>
        </w:rPr>
        <w:lastRenderedPageBreak/>
        <w:t>Engagement éthique</w:t>
      </w:r>
    </w:p>
    <w:p w14:paraId="3446AB34" w14:textId="77777777" w:rsidR="00E1006E" w:rsidRPr="00E05CE9" w:rsidRDefault="00000000" w:rsidP="00E05CE9">
      <w:pPr>
        <w:pStyle w:val="Paragraphedeliste"/>
        <w:keepNext/>
        <w:numPr>
          <w:ilvl w:val="0"/>
          <w:numId w:val="25"/>
        </w:numPr>
        <w:spacing w:before="200" w:after="120"/>
        <w:rPr>
          <w:rFonts w:asciiTheme="minorHAnsi" w:hAnsiTheme="minorHAnsi" w:cstheme="minorHAnsi"/>
          <w:color w:val="000000"/>
          <w:szCs w:val="20"/>
        </w:rPr>
      </w:pPr>
      <w:r w:rsidRPr="00E05CE9">
        <w:rPr>
          <w:rFonts w:asciiTheme="minorHAnsi" w:hAnsiTheme="minorHAnsi" w:cstheme="minorHAnsi"/>
          <w:color w:val="000000"/>
          <w:szCs w:val="20"/>
        </w:rPr>
        <w:t>La lutte contre le sexisme, l’homophobie, le racisme et les discriminations fait-elle partie des enjeux de l’infrastructure sportive ?</w:t>
      </w:r>
    </w:p>
    <w:p w14:paraId="1622C348" w14:textId="77777777" w:rsidR="00E1006E" w:rsidRPr="004C24FB" w:rsidRDefault="00000000">
      <w:pPr>
        <w:keepNext/>
        <w:keepLines/>
        <w:spacing w:after="120"/>
        <w:ind w:left="709"/>
        <w:rPr>
          <w:rFonts w:asciiTheme="minorHAnsi" w:hAnsiTheme="minorHAnsi" w:cstheme="minorHAnsi"/>
        </w:rPr>
      </w:pPr>
      <w:sdt>
        <w:sdtPr>
          <w:rPr>
            <w:rFonts w:asciiTheme="minorHAnsi" w:hAnsiTheme="minorHAnsi" w:cstheme="minorHAnsi"/>
            <w:w w:val="95"/>
            <w:szCs w:val="20"/>
          </w:rPr>
          <w:id w:val="-409156709"/>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Oui</w:t>
      </w:r>
      <w:r w:rsidRPr="004C24FB">
        <w:rPr>
          <w:rFonts w:asciiTheme="minorHAnsi" w:hAnsiTheme="minorHAnsi" w:cstheme="minorHAnsi"/>
        </w:rPr>
        <w:tab/>
      </w:r>
      <w:r w:rsidRPr="004C24FB">
        <w:rPr>
          <w:rFonts w:asciiTheme="minorHAnsi" w:hAnsiTheme="minorHAnsi" w:cstheme="minorHAnsi"/>
        </w:rPr>
        <w:tab/>
      </w:r>
      <w:sdt>
        <w:sdtPr>
          <w:rPr>
            <w:rFonts w:asciiTheme="minorHAnsi" w:hAnsiTheme="minorHAnsi" w:cstheme="minorHAnsi"/>
            <w:w w:val="95"/>
            <w:szCs w:val="20"/>
          </w:rPr>
          <w:id w:val="1855452120"/>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Non</w:t>
      </w:r>
    </w:p>
    <w:p w14:paraId="4EAA6F61" w14:textId="77777777" w:rsidR="00E1006E" w:rsidRPr="00E05CE9" w:rsidRDefault="00000000">
      <w:pPr>
        <w:keepNext/>
        <w:keepLines/>
        <w:spacing w:after="120"/>
        <w:ind w:left="709"/>
        <w:rPr>
          <w:rFonts w:asciiTheme="minorHAnsi" w:hAnsiTheme="minorHAnsi" w:cstheme="minorHAnsi"/>
          <w:b/>
          <w:bCs/>
        </w:rPr>
      </w:pPr>
      <w:r w:rsidRPr="00E05CE9">
        <w:rPr>
          <w:rFonts w:asciiTheme="minorHAnsi" w:hAnsiTheme="minorHAnsi" w:cstheme="minorHAnsi"/>
          <w:b/>
          <w:bCs/>
        </w:rPr>
        <w:t>Si oui :</w:t>
      </w:r>
    </w:p>
    <w:p w14:paraId="7B7FCE5A" w14:textId="77777777" w:rsidR="00E1006E" w:rsidRPr="004C24FB" w:rsidRDefault="00000000">
      <w:pPr>
        <w:keepNext/>
        <w:keepLines/>
        <w:spacing w:after="120"/>
        <w:ind w:left="709"/>
        <w:rPr>
          <w:rFonts w:asciiTheme="minorHAnsi" w:hAnsiTheme="minorHAnsi" w:cstheme="minorHAnsi"/>
        </w:rPr>
      </w:pPr>
      <w:r w:rsidRPr="004C24FB">
        <w:rPr>
          <w:rFonts w:asciiTheme="minorHAnsi" w:hAnsiTheme="minorHAnsi" w:cstheme="minorHAnsi"/>
        </w:rPr>
        <w:t>De quelle manière ?</w:t>
      </w:r>
    </w:p>
    <w:tbl>
      <w:tblPr>
        <w:tblW w:w="0" w:type="auto"/>
        <w:tblInd w:w="567"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300"/>
      </w:tblGrid>
      <w:tr w:rsidR="008050F3" w:rsidRPr="004C24FB" w14:paraId="64914B26" w14:textId="77777777" w:rsidTr="00163B95">
        <w:trPr>
          <w:cantSplit/>
          <w:trHeight w:val="1134"/>
        </w:trPr>
        <w:tc>
          <w:tcPr>
            <w:tcW w:w="8300" w:type="dxa"/>
          </w:tcPr>
          <w:p w14:paraId="711C4509" w14:textId="77777777" w:rsidR="007853B6" w:rsidRPr="004C24FB" w:rsidRDefault="007853B6" w:rsidP="00A16DFD">
            <w:pPr>
              <w:rPr>
                <w:rFonts w:asciiTheme="minorHAnsi" w:hAnsiTheme="minorHAnsi" w:cstheme="minorHAnsi"/>
                <w:w w:val="95"/>
                <w:szCs w:val="20"/>
              </w:rPr>
            </w:pPr>
          </w:p>
        </w:tc>
      </w:tr>
    </w:tbl>
    <w:p w14:paraId="34FCEBC3" w14:textId="77777777" w:rsidR="00E1006E" w:rsidRPr="004C24FB" w:rsidRDefault="00E1006E">
      <w:pPr>
        <w:spacing w:after="0" w:line="80" w:lineRule="exact"/>
        <w:rPr>
          <w:rFonts w:asciiTheme="minorHAnsi" w:hAnsiTheme="minorHAnsi" w:cstheme="minorHAnsi"/>
        </w:rPr>
      </w:pPr>
    </w:p>
    <w:p w14:paraId="65ED7473" w14:textId="77777777" w:rsidR="00E1006E" w:rsidRPr="00E05CE9" w:rsidRDefault="00000000" w:rsidP="00E05CE9">
      <w:pPr>
        <w:keepNext/>
        <w:spacing w:before="200" w:after="120"/>
        <w:ind w:left="680"/>
        <w:rPr>
          <w:rFonts w:asciiTheme="minorHAnsi" w:hAnsiTheme="minorHAnsi" w:cstheme="minorHAnsi"/>
          <w:color w:val="000000"/>
          <w:szCs w:val="20"/>
        </w:rPr>
      </w:pPr>
      <w:r w:rsidRPr="00E05CE9">
        <w:rPr>
          <w:rFonts w:asciiTheme="minorHAnsi" w:hAnsiTheme="minorHAnsi" w:cstheme="minorHAnsi"/>
          <w:color w:val="000000"/>
          <w:szCs w:val="20"/>
        </w:rPr>
        <w:t>Ces enjeux sont-ils explicites (rédigés dans un code de conduite ou une charte, à signer par les clubs bénéficiaires de l’infrastructure par exemple) ?</w:t>
      </w:r>
    </w:p>
    <w:p w14:paraId="61994D19" w14:textId="77777777" w:rsidR="00E1006E" w:rsidRDefault="00000000" w:rsidP="00E05CE9">
      <w:pPr>
        <w:keepNext/>
        <w:keepLines/>
        <w:spacing w:after="120"/>
        <w:ind w:left="709"/>
        <w:rPr>
          <w:rFonts w:asciiTheme="minorHAnsi" w:hAnsiTheme="minorHAnsi" w:cstheme="minorHAnsi"/>
        </w:rPr>
      </w:pPr>
      <w:sdt>
        <w:sdtPr>
          <w:rPr>
            <w:rFonts w:asciiTheme="minorHAnsi" w:hAnsiTheme="minorHAnsi" w:cstheme="minorHAnsi"/>
            <w:w w:val="95"/>
            <w:szCs w:val="20"/>
          </w:rPr>
          <w:id w:val="-1166172076"/>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Oui</w:t>
      </w:r>
      <w:r w:rsidRPr="004C24FB">
        <w:rPr>
          <w:rFonts w:asciiTheme="minorHAnsi" w:hAnsiTheme="minorHAnsi" w:cstheme="minorHAnsi"/>
        </w:rPr>
        <w:tab/>
      </w:r>
      <w:r w:rsidRPr="004C24FB">
        <w:rPr>
          <w:rFonts w:asciiTheme="minorHAnsi" w:hAnsiTheme="minorHAnsi" w:cstheme="minorHAnsi"/>
        </w:rPr>
        <w:tab/>
      </w:r>
      <w:sdt>
        <w:sdtPr>
          <w:rPr>
            <w:rFonts w:asciiTheme="minorHAnsi" w:hAnsiTheme="minorHAnsi" w:cstheme="minorHAnsi"/>
            <w:w w:val="95"/>
            <w:szCs w:val="20"/>
          </w:rPr>
          <w:id w:val="406965280"/>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Non</w:t>
      </w:r>
    </w:p>
    <w:tbl>
      <w:tblPr>
        <w:tblW w:w="0" w:type="auto"/>
        <w:tblInd w:w="567"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300"/>
      </w:tblGrid>
      <w:tr w:rsidR="008050F3" w:rsidRPr="004C24FB" w14:paraId="2911FB81" w14:textId="77777777" w:rsidTr="00E05CE9">
        <w:trPr>
          <w:cantSplit/>
          <w:trHeight w:val="1134"/>
        </w:trPr>
        <w:tc>
          <w:tcPr>
            <w:tcW w:w="8300" w:type="dxa"/>
          </w:tcPr>
          <w:p w14:paraId="512F9272" w14:textId="77777777" w:rsidR="007853B6" w:rsidRPr="004C24FB" w:rsidRDefault="007853B6" w:rsidP="00A16DFD">
            <w:pPr>
              <w:rPr>
                <w:rFonts w:asciiTheme="minorHAnsi" w:hAnsiTheme="minorHAnsi" w:cstheme="minorHAnsi"/>
                <w:w w:val="95"/>
                <w:szCs w:val="20"/>
              </w:rPr>
            </w:pPr>
          </w:p>
        </w:tc>
      </w:tr>
    </w:tbl>
    <w:p w14:paraId="31EA4068" w14:textId="77777777" w:rsidR="00E1006E" w:rsidRPr="004C24FB" w:rsidRDefault="00E1006E">
      <w:pPr>
        <w:spacing w:after="0" w:line="80" w:lineRule="exact"/>
        <w:rPr>
          <w:rFonts w:asciiTheme="minorHAnsi" w:hAnsiTheme="minorHAnsi" w:cstheme="minorHAnsi"/>
        </w:rPr>
      </w:pPr>
    </w:p>
    <w:p w14:paraId="02B5A6A2" w14:textId="77777777" w:rsidR="00E1006E" w:rsidRPr="00E05CE9" w:rsidRDefault="00000000">
      <w:pPr>
        <w:keepNext/>
        <w:keepLines/>
        <w:spacing w:after="120"/>
        <w:ind w:left="709"/>
        <w:rPr>
          <w:rFonts w:asciiTheme="minorHAnsi" w:hAnsiTheme="minorHAnsi" w:cstheme="minorHAnsi"/>
          <w:b/>
          <w:bCs/>
        </w:rPr>
      </w:pPr>
      <w:r w:rsidRPr="00E05CE9">
        <w:rPr>
          <w:rFonts w:asciiTheme="minorHAnsi" w:hAnsiTheme="minorHAnsi" w:cstheme="minorHAnsi"/>
          <w:b/>
          <w:bCs/>
        </w:rPr>
        <w:t>Si non :</w:t>
      </w:r>
    </w:p>
    <w:p w14:paraId="0DC647F5" w14:textId="77777777" w:rsidR="00E1006E" w:rsidRPr="004C24FB" w:rsidRDefault="00000000">
      <w:pPr>
        <w:keepNext/>
        <w:keepLines/>
        <w:spacing w:after="120"/>
        <w:ind w:left="709"/>
        <w:rPr>
          <w:rFonts w:asciiTheme="minorHAnsi" w:hAnsiTheme="minorHAnsi" w:cstheme="minorHAnsi"/>
        </w:rPr>
      </w:pPr>
      <w:r w:rsidRPr="004C24FB">
        <w:rPr>
          <w:rFonts w:asciiTheme="minorHAnsi" w:hAnsiTheme="minorHAnsi" w:cstheme="minorHAnsi"/>
        </w:rPr>
        <w:t>Une démarche est-elle envisagée à ce sujet ?</w:t>
      </w:r>
    </w:p>
    <w:tbl>
      <w:tblPr>
        <w:tblW w:w="0" w:type="auto"/>
        <w:tblInd w:w="567"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300"/>
      </w:tblGrid>
      <w:tr w:rsidR="00DD1846" w:rsidRPr="004C24FB" w14:paraId="7D356060" w14:textId="77777777" w:rsidTr="00163B95">
        <w:trPr>
          <w:cantSplit/>
          <w:trHeight w:val="1134"/>
        </w:trPr>
        <w:tc>
          <w:tcPr>
            <w:tcW w:w="8300" w:type="dxa"/>
          </w:tcPr>
          <w:p w14:paraId="0AC330D7" w14:textId="77777777" w:rsidR="007853B6" w:rsidRPr="004C24FB" w:rsidRDefault="007853B6" w:rsidP="00A16DFD">
            <w:pPr>
              <w:rPr>
                <w:rFonts w:asciiTheme="minorHAnsi" w:hAnsiTheme="minorHAnsi" w:cstheme="minorHAnsi"/>
                <w:w w:val="95"/>
                <w:szCs w:val="20"/>
              </w:rPr>
            </w:pPr>
          </w:p>
        </w:tc>
      </w:tr>
    </w:tbl>
    <w:p w14:paraId="03BF2C87" w14:textId="77777777" w:rsidR="00E1006E" w:rsidRPr="004C24FB" w:rsidRDefault="00E1006E">
      <w:pPr>
        <w:spacing w:after="0" w:line="80" w:lineRule="exact"/>
        <w:rPr>
          <w:rFonts w:asciiTheme="minorHAnsi" w:hAnsiTheme="minorHAnsi" w:cstheme="minorHAnsi"/>
        </w:rPr>
      </w:pPr>
    </w:p>
    <w:p w14:paraId="581BEEDD" w14:textId="77777777" w:rsidR="00E1006E" w:rsidRPr="00E05CE9" w:rsidRDefault="00000000" w:rsidP="00E05CE9">
      <w:pPr>
        <w:pStyle w:val="Paragraphedeliste"/>
        <w:keepNext/>
        <w:numPr>
          <w:ilvl w:val="0"/>
          <w:numId w:val="25"/>
        </w:numPr>
        <w:spacing w:before="200" w:after="120"/>
        <w:rPr>
          <w:rFonts w:asciiTheme="minorHAnsi" w:hAnsiTheme="minorHAnsi" w:cstheme="minorHAnsi"/>
          <w:color w:val="000000"/>
          <w:szCs w:val="20"/>
        </w:rPr>
      </w:pPr>
      <w:r w:rsidRPr="00E05CE9">
        <w:rPr>
          <w:rFonts w:asciiTheme="minorHAnsi" w:hAnsiTheme="minorHAnsi" w:cstheme="minorHAnsi"/>
          <w:color w:val="000000"/>
          <w:szCs w:val="20"/>
        </w:rPr>
        <w:t>Est-ce que la commune met en place une sensibilisation de ses clubs sportifs à ces enjeux ?</w:t>
      </w:r>
    </w:p>
    <w:p w14:paraId="42A77A7D" w14:textId="77777777" w:rsidR="00E1006E" w:rsidRPr="004C24FB" w:rsidRDefault="00000000">
      <w:pPr>
        <w:keepLines/>
        <w:spacing w:after="120"/>
        <w:ind w:left="709"/>
        <w:rPr>
          <w:rFonts w:asciiTheme="minorHAnsi" w:hAnsiTheme="minorHAnsi" w:cstheme="minorHAnsi"/>
        </w:rPr>
      </w:pPr>
      <w:sdt>
        <w:sdtPr>
          <w:rPr>
            <w:rFonts w:asciiTheme="minorHAnsi" w:hAnsiTheme="minorHAnsi" w:cstheme="minorHAnsi"/>
            <w:w w:val="95"/>
            <w:szCs w:val="20"/>
          </w:rPr>
          <w:id w:val="368957014"/>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Oui</w:t>
      </w:r>
      <w:r w:rsidRPr="004C24FB">
        <w:rPr>
          <w:rFonts w:asciiTheme="minorHAnsi" w:hAnsiTheme="minorHAnsi" w:cstheme="minorHAnsi"/>
        </w:rPr>
        <w:tab/>
      </w:r>
      <w:r w:rsidRPr="004C24FB">
        <w:rPr>
          <w:rFonts w:asciiTheme="minorHAnsi" w:hAnsiTheme="minorHAnsi" w:cstheme="minorHAnsi"/>
        </w:rPr>
        <w:tab/>
      </w:r>
      <w:sdt>
        <w:sdtPr>
          <w:rPr>
            <w:rFonts w:asciiTheme="minorHAnsi" w:hAnsiTheme="minorHAnsi" w:cstheme="minorHAnsi"/>
            <w:w w:val="95"/>
            <w:szCs w:val="20"/>
          </w:rPr>
          <w:id w:val="-46537277"/>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Non</w:t>
      </w:r>
    </w:p>
    <w:p w14:paraId="2E12DDF6" w14:textId="77777777" w:rsidR="00E1006E" w:rsidRPr="004C24FB" w:rsidRDefault="00000000">
      <w:pPr>
        <w:keepNext/>
        <w:keepLines/>
        <w:spacing w:after="120"/>
        <w:ind w:left="709"/>
        <w:rPr>
          <w:rFonts w:asciiTheme="minorHAnsi" w:hAnsiTheme="minorHAnsi" w:cstheme="minorHAnsi"/>
        </w:rPr>
      </w:pPr>
      <w:r w:rsidRPr="004C24FB">
        <w:rPr>
          <w:rFonts w:asciiTheme="minorHAnsi" w:hAnsiTheme="minorHAnsi" w:cstheme="minorHAnsi"/>
        </w:rPr>
        <w:t>Si non, une démarche est-elle prévue prochainement ?</w:t>
      </w:r>
    </w:p>
    <w:p w14:paraId="24D9E3F6" w14:textId="77777777" w:rsidR="00E1006E" w:rsidRPr="004C24FB" w:rsidRDefault="00000000">
      <w:pPr>
        <w:keepNext/>
        <w:keepLines/>
        <w:spacing w:after="120"/>
        <w:ind w:left="709"/>
        <w:rPr>
          <w:rFonts w:asciiTheme="minorHAnsi" w:hAnsiTheme="minorHAnsi" w:cstheme="minorHAnsi"/>
        </w:rPr>
      </w:pPr>
      <w:sdt>
        <w:sdtPr>
          <w:rPr>
            <w:rFonts w:asciiTheme="minorHAnsi" w:hAnsiTheme="minorHAnsi" w:cstheme="minorHAnsi"/>
            <w:w w:val="95"/>
            <w:szCs w:val="20"/>
          </w:rPr>
          <w:id w:val="-1702009362"/>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Oui</w:t>
      </w:r>
      <w:r w:rsidRPr="004C24FB">
        <w:rPr>
          <w:rFonts w:asciiTheme="minorHAnsi" w:hAnsiTheme="minorHAnsi" w:cstheme="minorHAnsi"/>
        </w:rPr>
        <w:tab/>
      </w:r>
      <w:r w:rsidRPr="004C24FB">
        <w:rPr>
          <w:rFonts w:asciiTheme="minorHAnsi" w:hAnsiTheme="minorHAnsi" w:cstheme="minorHAnsi"/>
        </w:rPr>
        <w:tab/>
      </w:r>
      <w:sdt>
        <w:sdtPr>
          <w:rPr>
            <w:rFonts w:asciiTheme="minorHAnsi" w:hAnsiTheme="minorHAnsi" w:cstheme="minorHAnsi"/>
            <w:w w:val="95"/>
            <w:szCs w:val="20"/>
          </w:rPr>
          <w:id w:val="-1079208263"/>
          <w14:checkbox>
            <w14:checked w14:val="0"/>
            <w14:checkedState w14:val="2612" w14:font="MS Gothic"/>
            <w14:uncheckedState w14:val="2610" w14:font="MS Gothic"/>
          </w14:checkbox>
        </w:sdtPr>
        <w:sdtContent>
          <w:r w:rsidRPr="004C24FB">
            <w:rPr>
              <w:rFonts w:ascii="Segoe UI Symbol" w:eastAsia="MS Gothic" w:hAnsi="Segoe UI Symbol" w:cs="Segoe UI Symbol"/>
              <w:w w:val="95"/>
              <w:szCs w:val="20"/>
            </w:rPr>
            <w:t>☐</w:t>
          </w:r>
        </w:sdtContent>
      </w:sdt>
      <w:r w:rsidRPr="004C24FB">
        <w:rPr>
          <w:rFonts w:asciiTheme="minorHAnsi" w:hAnsiTheme="minorHAnsi" w:cstheme="minorHAnsi"/>
        </w:rPr>
        <w:t xml:space="preserve"> Non</w:t>
      </w:r>
    </w:p>
    <w:p w14:paraId="560B13AE" w14:textId="77777777" w:rsidR="00E1006E" w:rsidRPr="004C24FB" w:rsidRDefault="00000000">
      <w:pPr>
        <w:keepNext/>
        <w:keepLines/>
        <w:spacing w:after="120"/>
        <w:ind w:left="709"/>
        <w:rPr>
          <w:rFonts w:asciiTheme="minorHAnsi" w:hAnsiTheme="minorHAnsi" w:cstheme="minorHAnsi"/>
        </w:rPr>
      </w:pPr>
      <w:r w:rsidRPr="004C24FB">
        <w:rPr>
          <w:rFonts w:asciiTheme="minorHAnsi" w:hAnsiTheme="minorHAnsi" w:cstheme="minorHAnsi"/>
        </w:rPr>
        <w:t>Laquelle ? À destination de qui ?</w:t>
      </w:r>
    </w:p>
    <w:tbl>
      <w:tblPr>
        <w:tblW w:w="0" w:type="auto"/>
        <w:tblInd w:w="567" w:type="dxa"/>
        <w:tblBorders>
          <w:top w:val="single" w:sz="4" w:space="0" w:color="B8C9DC"/>
          <w:left w:val="single" w:sz="4" w:space="0" w:color="B8C9DC"/>
          <w:bottom w:val="single" w:sz="4" w:space="0" w:color="B8C9DC"/>
          <w:right w:val="single" w:sz="4" w:space="0" w:color="B8C9DC"/>
        </w:tblBorders>
        <w:tblLook w:val="04A0" w:firstRow="1" w:lastRow="0" w:firstColumn="1" w:lastColumn="0" w:noHBand="0" w:noVBand="1"/>
      </w:tblPr>
      <w:tblGrid>
        <w:gridCol w:w="8300"/>
      </w:tblGrid>
      <w:tr w:rsidR="00FB37C9" w:rsidRPr="004C24FB" w14:paraId="2AE58832" w14:textId="77777777" w:rsidTr="00163B95">
        <w:trPr>
          <w:cantSplit/>
          <w:trHeight w:val="1134"/>
        </w:trPr>
        <w:tc>
          <w:tcPr>
            <w:tcW w:w="8300" w:type="dxa"/>
          </w:tcPr>
          <w:p w14:paraId="01FEE6B6" w14:textId="77777777" w:rsidR="007853B6" w:rsidRPr="004C24FB" w:rsidRDefault="007853B6" w:rsidP="00A16DFD">
            <w:pPr>
              <w:rPr>
                <w:rFonts w:asciiTheme="minorHAnsi" w:hAnsiTheme="minorHAnsi" w:cstheme="minorHAnsi"/>
                <w:w w:val="95"/>
                <w:szCs w:val="20"/>
              </w:rPr>
            </w:pPr>
          </w:p>
        </w:tc>
      </w:tr>
    </w:tbl>
    <w:p w14:paraId="42A6A2DC" w14:textId="77777777" w:rsidR="00E1006E" w:rsidRPr="004C24FB" w:rsidRDefault="00E1006E">
      <w:pPr>
        <w:spacing w:after="0" w:line="80" w:lineRule="exact"/>
        <w:rPr>
          <w:rFonts w:asciiTheme="minorHAnsi" w:hAnsiTheme="minorHAnsi" w:cstheme="minorHAnsi"/>
        </w:rPr>
      </w:pPr>
    </w:p>
    <w:sectPr w:rsidR="00E1006E" w:rsidRPr="004C24FB" w:rsidSect="00BE35CD">
      <w:headerReference w:type="default" r:id="rId11"/>
      <w:footerReference w:type="default" r:id="rId12"/>
      <w:headerReference w:type="first" r:id="rId13"/>
      <w:pgSz w:w="11906" w:h="16838"/>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BD417A" w14:textId="77777777" w:rsidR="00EE792F" w:rsidRDefault="00EE792F" w:rsidP="00152828">
      <w:pPr>
        <w:spacing w:after="0" w:line="240" w:lineRule="auto"/>
      </w:pPr>
      <w:r>
        <w:separator/>
      </w:r>
    </w:p>
  </w:endnote>
  <w:endnote w:type="continuationSeparator" w:id="0">
    <w:p w14:paraId="67055FF6" w14:textId="77777777" w:rsidR="00EE792F" w:rsidRDefault="00EE792F" w:rsidP="00152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AE0D70" w14:textId="77777777" w:rsidR="00A062B9" w:rsidRDefault="005A0F7D">
    <w:pPr>
      <w:pStyle w:val="Pieddepage"/>
    </w:pPr>
    <w:r>
      <w:rPr>
        <w:noProof/>
        <w:lang w:eastAsia="fr-BE"/>
      </w:rPr>
      <mc:AlternateContent>
        <mc:Choice Requires="wps">
          <w:drawing>
            <wp:anchor distT="0" distB="0" distL="114300" distR="114300" simplePos="0" relativeHeight="251661312" behindDoc="0" locked="0" layoutInCell="1" allowOverlap="1" wp14:anchorId="5104FDFA" wp14:editId="12B4AA98">
              <wp:simplePos x="0" y="0"/>
              <wp:positionH relativeFrom="column">
                <wp:posOffset>606637</wp:posOffset>
              </wp:positionH>
              <wp:positionV relativeFrom="paragraph">
                <wp:posOffset>-88266</wp:posOffset>
              </wp:positionV>
              <wp:extent cx="5162550" cy="224367"/>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2243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1D6C1" w14:textId="77777777" w:rsidR="00036217" w:rsidRDefault="007A28C4">
                          <w:r w:rsidRPr="007A28C4">
                            <w:rPr>
                              <w:rFonts w:eastAsiaTheme="majorEastAsia" w:cs="Arial"/>
                              <w:sz w:val="16"/>
                              <w:szCs w:val="16"/>
                            </w:rPr>
                            <w:t>Questionnaire d’analyse d’impact de genre d’une infrastructure sportive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04FDFA" id="_x0000_t202" coordsize="21600,21600" o:spt="202" path="m,l,21600r21600,l21600,xe">
              <v:stroke joinstyle="miter"/>
              <v:path gradientshapeok="t" o:connecttype="rect"/>
            </v:shapetype>
            <v:shape id="Text Box 2" o:spid="_x0000_s1028" type="#_x0000_t202" style="position:absolute;left:0;text-align:left;margin-left:47.75pt;margin-top:-6.95pt;width:406.5pt;height:17.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8ko+4AEAAKEDAAAOAAAAZHJzL2Uyb0RvYy54bWysU9uO0zAQfUfiHyy/0zSh7ULUdLXsahHS&#13;&#10;cpEWPsBx7MQi8Zix26R8PWOn2y3whnix7JnJmXPOTLbX09Czg0JvwFY8Xyw5U1ZCY2xb8W9f71+9&#13;&#10;4cwHYRvRg1UVPyrPr3cvX2xHV6oCOugbhYxArC9HV/EuBFdmmZedGoRfgFOWkhpwEIGe2GYNipHQ&#13;&#10;hz4rlstNNgI2DkEq7yl6Nyf5LuFrrWT4rLVXgfUVJ24hnZjOOp7ZbivKFoXrjDzREP/AYhDGUtMz&#13;&#10;1J0Igu3R/AU1GIngQYeFhCEDrY1USQOpyZd/qHnshFNJC5nj3dkm//9g5afDo/uCLEzvYKIBJhHe&#13;&#10;PYD87pmF207YVt0gwtgp0VDjPFqWjc6Xp0+j1b70EaQeP0JDQxb7AAlo0jhEV0gnI3QawPFsupoC&#13;&#10;kxRc55tivaaUpFxRrF5vrlILUT597dCH9woGFi8VRxpqQheHBx8iG1E+lcRmFu5N36fB9va3ABXG&#13;&#10;SGIfCc/Uw1RPVB1V1NAcSQfCvCe013TpAH9yNtKOVNz/2AtUnPUfLHnxNl+t4lKlx2p9VdADLzP1&#13;&#10;ZUZYSVAVD5zN19swL+LeoWk76jS7b+GG/NMmSXtmdeJNe5AUn3Y2LtrlO1U9/1m7XwAAAP//AwBQ&#13;&#10;SwMEFAAGAAgAAAAhABqhdjnhAAAADgEAAA8AAABkcnMvZG93bnJldi54bWxMT01PwzAMvSPxHyIj&#13;&#10;cduSjhWtXdMJMXEFMWDSblnjtRWNUzXZWv495sQuluz3/D6KzeQ6ccEhtJ40JHMFAqnytqVaw+fH&#13;&#10;y2wFIkRD1nSeUMMPBtiUtzeFya0f6R0vu1gLFqGQGw1NjH0uZagadCbMfY/E2MkPzkReh1rawYws&#13;&#10;7jq5UOpROtMSOzSmx+cGq+/d2Wn4ej0d9kv1Vm9d2o9+UpJcJrW+v5u2ax5PaxARp/j/AX8dOD+U&#13;&#10;HOzoz2SD6DRkacpMDbPkIQPBhEyt+HLUsEiWIMtCXtcofwEAAP//AwBQSwECLQAUAAYACAAAACEA&#13;&#10;toM4kv4AAADhAQAAEwAAAAAAAAAAAAAAAAAAAAAAW0NvbnRlbnRfVHlwZXNdLnhtbFBLAQItABQA&#13;&#10;BgAIAAAAIQA4/SH/1gAAAJQBAAALAAAAAAAAAAAAAAAAAC8BAABfcmVscy8ucmVsc1BLAQItABQA&#13;&#10;BgAIAAAAIQCy8ko+4AEAAKEDAAAOAAAAAAAAAAAAAAAAAC4CAABkcnMvZTJvRG9jLnhtbFBLAQIt&#13;&#10;ABQABgAIAAAAIQAaoXY54QAAAA4BAAAPAAAAAAAAAAAAAAAAADoEAABkcnMvZG93bnJldi54bWxQ&#13;&#10;SwUGAAAAAAQABADzAAAASAUAAAAA&#13;&#10;" filled="f" stroked="f">
              <v:textbox>
                <w:txbxContent>
                  <w:p w14:paraId="0251D6C1" w14:textId="77777777" w:rsidR="00036217" w:rsidRDefault="007A28C4">
                    <w:r w:rsidRPr="007A28C4">
                      <w:rPr>
                        <w:rFonts w:eastAsiaTheme="majorEastAsia" w:cs="Arial"/>
                        <w:sz w:val="16"/>
                        <w:szCs w:val="16"/>
                      </w:rPr>
                      <w:t>Questionnaire d’analyse d’impact de genre d’une infrastructure sportive</w:t>
                    </w:r>
                  </w:p>
                </w:txbxContent>
              </v:textbox>
            </v:shape>
          </w:pict>
        </mc:Fallback>
      </mc:AlternateContent>
    </w:r>
    <w:r w:rsidR="00970A5B">
      <w:rPr>
        <w:noProof/>
        <w:lang w:eastAsia="fr-BE"/>
      </w:rPr>
      <mc:AlternateContent>
        <mc:Choice Requires="wps">
          <w:drawing>
            <wp:anchor distT="0" distB="0" distL="114300" distR="114300" simplePos="0" relativeHeight="251660288" behindDoc="0" locked="0" layoutInCell="1" allowOverlap="1" wp14:anchorId="78318924" wp14:editId="3EAED152">
              <wp:simplePos x="0" y="0"/>
              <wp:positionH relativeFrom="column">
                <wp:posOffset>5995670</wp:posOffset>
              </wp:positionH>
              <wp:positionV relativeFrom="paragraph">
                <wp:posOffset>-85091</wp:posOffset>
              </wp:positionV>
              <wp:extent cx="333375" cy="42862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D91E82" w14:textId="77777777" w:rsidR="00A062B9" w:rsidRPr="00AA71E8" w:rsidRDefault="003909E9">
                          <w:pPr>
                            <w:rPr>
                              <w:sz w:val="16"/>
                              <w:szCs w:val="18"/>
                            </w:rPr>
                          </w:pPr>
                          <w:r w:rsidRPr="00AA71E8">
                            <w:rPr>
                              <w:sz w:val="16"/>
                              <w:szCs w:val="18"/>
                            </w:rPr>
                            <w:fldChar w:fldCharType="begin"/>
                          </w:r>
                          <w:r w:rsidRPr="00AA71E8">
                            <w:rPr>
                              <w:sz w:val="16"/>
                              <w:szCs w:val="18"/>
                            </w:rPr>
                            <w:instrText xml:space="preserve"> PAGE  \* Arabic  \* MERGEFORMAT </w:instrText>
                          </w:r>
                          <w:r w:rsidRPr="00AA71E8">
                            <w:rPr>
                              <w:sz w:val="16"/>
                              <w:szCs w:val="18"/>
                            </w:rPr>
                            <w:fldChar w:fldCharType="separate"/>
                          </w:r>
                          <w:r w:rsidR="003026B7">
                            <w:rPr>
                              <w:noProof/>
                              <w:sz w:val="16"/>
                              <w:szCs w:val="18"/>
                            </w:rPr>
                            <w:t>2</w:t>
                          </w:r>
                          <w:r w:rsidRPr="00AA71E8">
                            <w:rPr>
                              <w:noProof/>
                              <w:sz w:val="16"/>
                              <w:szCs w:val="1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318924" id="Text Box 1" o:spid="_x0000_s1029" type="#_x0000_t202" style="position:absolute;left:0;text-align:left;margin-left:472.1pt;margin-top:-6.7pt;width:26.25pt;height:3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UfuY4QEAAKcDAAAOAAAAZHJzL2Uyb0RvYy54bWysU1Fv0zAQfkfiP1h+p2lDu42o6TQ2DSGN&#13;&#10;gTT4AY5jJxaJz5zdJuXXc3ayrsAbIg+Wz2d/9313X7bXY9+xg0JvwJZ8tVhypqyE2tim5N++3r+5&#13;&#10;4swHYWvRgVUlPyrPr3evX20HV6gcWuhqhYxArC8GV/I2BFdkmZet6oVfgFOWkhqwF4FCbLIaxUDo&#13;&#10;fZfly+VFNgDWDkEq7+n0bkryXcLXWsnwWWuvAutKTtxCWjGtVVyz3VYUDQrXGjnTEP/AohfGUtET&#13;&#10;1J0Igu3R/AXVG4ngQYeFhD4DrY1USQOpWS3/UPPUCqeSFmqOd6c2+f8HKx8PT+4LsjC+h5EGmER4&#13;&#10;9wDyu2cWblthG3WDCEOrRE2FV7Fl2eB8MT+NrfaFjyDV8AlqGrLYB0hAo8Y+doV0MkKnARxPTVdj&#13;&#10;YJIO39J3ueFMUmqdX13km1RBFM+PHfrwQUHP4qbkSDNN4OLw4EMkI4rnK7GWhXvTdWmunf3tgC7G&#13;&#10;k0Q+8p2Yh7EamalnZVFLBfWR1CBMbiF306YF/MnZQE4puf+xF6g46z5a6si71XodrZWC9eYypwDP&#13;&#10;M9V5RlhJUCUPnE3b2zDZce/QNC1VmmZg4Ya6qE1S+MJqpk9uSMJn50a7ncfp1sv/tfsFAAD//wMA&#13;&#10;UEsDBBQABgAIAAAAIQCsUHUR4QAAAA8BAAAPAAAAZHJzL2Rvd25yZXYueG1sTE89T8MwEN2R+A/W&#13;&#10;IbG1dkpaSBqnQlSsINqCxObG1yQiPkex24R/zzHBctLTvc9iM7lOXHAIrScNyVyBQKq8banWcNg/&#13;&#10;zx5AhGjIms4TavjGAJvy+qowufUjveFlF2vBJhRyo6GJsc+lDFWDzoS575H4d/KDM5HhUEs7mJHN&#13;&#10;XScXSq2kMy1xQmN6fGqw+tqdnYb3l9PnR6pe661b9qOflCSXSa1vb6btms/jGkTEKf4p4HcD94eS&#13;&#10;ix39mWwQnYYsTRdM1TBL7lIQzMiy1T2Io4ZlmoAsC/l/R/kDAAD//wMAUEsBAi0AFAAGAAgAAAAh&#13;&#10;ALaDOJL+AAAA4QEAABMAAAAAAAAAAAAAAAAAAAAAAFtDb250ZW50X1R5cGVzXS54bWxQSwECLQAU&#13;&#10;AAYACAAAACEAOP0h/9YAAACUAQAACwAAAAAAAAAAAAAAAAAvAQAAX3JlbHMvLnJlbHNQSwECLQAU&#13;&#10;AAYACAAAACEAa1H7mOEBAACnAwAADgAAAAAAAAAAAAAAAAAuAgAAZHJzL2Uyb0RvYy54bWxQSwEC&#13;&#10;LQAUAAYACAAAACEArFB1EeEAAAAPAQAADwAAAAAAAAAAAAAAAAA7BAAAZHJzL2Rvd25yZXYueG1s&#13;&#10;UEsFBgAAAAAEAAQA8wAAAEkFAAAAAA==&#13;&#10;" filled="f" stroked="f">
              <v:textbox>
                <w:txbxContent>
                  <w:p w14:paraId="0DD91E82" w14:textId="77777777" w:rsidR="00A062B9" w:rsidRPr="00AA71E8" w:rsidRDefault="003909E9">
                    <w:pPr>
                      <w:rPr>
                        <w:sz w:val="16"/>
                        <w:szCs w:val="18"/>
                      </w:rPr>
                    </w:pPr>
                    <w:r w:rsidRPr="00AA71E8">
                      <w:rPr>
                        <w:sz w:val="16"/>
                        <w:szCs w:val="18"/>
                      </w:rPr>
                      <w:fldChar w:fldCharType="begin"/>
                    </w:r>
                    <w:r w:rsidRPr="00AA71E8">
                      <w:rPr>
                        <w:sz w:val="16"/>
                        <w:szCs w:val="18"/>
                      </w:rPr>
                      <w:instrText xml:space="preserve"> PAGE  \* Arabic  \* MERGEFORMAT </w:instrText>
                    </w:r>
                    <w:r w:rsidRPr="00AA71E8">
                      <w:rPr>
                        <w:sz w:val="16"/>
                        <w:szCs w:val="18"/>
                      </w:rPr>
                      <w:fldChar w:fldCharType="separate"/>
                    </w:r>
                    <w:r w:rsidR="003026B7">
                      <w:rPr>
                        <w:noProof/>
                        <w:sz w:val="16"/>
                        <w:szCs w:val="18"/>
                      </w:rPr>
                      <w:t>2</w:t>
                    </w:r>
                    <w:r w:rsidRPr="00AA71E8">
                      <w:rPr>
                        <w:noProof/>
                        <w:sz w:val="16"/>
                        <w:szCs w:val="18"/>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FC05A6" w14:textId="77777777" w:rsidR="00EE792F" w:rsidRDefault="00EE792F" w:rsidP="00152828">
      <w:pPr>
        <w:spacing w:after="0" w:line="240" w:lineRule="auto"/>
      </w:pPr>
      <w:r>
        <w:separator/>
      </w:r>
    </w:p>
  </w:footnote>
  <w:footnote w:type="continuationSeparator" w:id="0">
    <w:p w14:paraId="4ED66F5E" w14:textId="77777777" w:rsidR="00EE792F" w:rsidRDefault="00EE792F" w:rsidP="00152828">
      <w:pPr>
        <w:spacing w:after="0" w:line="240" w:lineRule="auto"/>
      </w:pPr>
      <w:r>
        <w:continuationSeparator/>
      </w:r>
    </w:p>
  </w:footnote>
  <w:footnote w:id="1">
    <w:p w14:paraId="26F1866F" w14:textId="7180F8EA" w:rsidR="004C24FB" w:rsidRPr="004C24FB" w:rsidRDefault="004C24FB">
      <w:pPr>
        <w:pStyle w:val="Notedebasdepage"/>
      </w:pPr>
      <w:r>
        <w:rPr>
          <w:rStyle w:val="Appelnotedebasdep"/>
        </w:rPr>
        <w:footnoteRef/>
      </w:r>
      <w:r>
        <w:t xml:space="preserve"> </w:t>
      </w:r>
      <w:hyperlink r:id="rId1">
        <w:r>
          <w:rPr>
            <w:rStyle w:val="Lienhypertexte"/>
            <w:rFonts w:cs="Arial"/>
            <w:color w:val="0000FF"/>
            <w:sz w:val="18"/>
          </w:rPr>
          <w:t>Code livre III titre 1 Exigences de base relatives aux lieux de travail.pdf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7FC38E" w14:textId="77777777" w:rsidR="00A062B9" w:rsidRDefault="009A5C6B">
    <w:pPr>
      <w:pStyle w:val="En-tte"/>
    </w:pPr>
    <w:r>
      <w:rPr>
        <w:noProof/>
        <w:lang w:eastAsia="fr-BE"/>
      </w:rPr>
      <w:drawing>
        <wp:anchor distT="0" distB="0" distL="114300" distR="114300" simplePos="0" relativeHeight="251663360" behindDoc="1" locked="0" layoutInCell="1" allowOverlap="1" wp14:anchorId="4F194E68" wp14:editId="4B25E1DD">
          <wp:simplePos x="0" y="0"/>
          <wp:positionH relativeFrom="page">
            <wp:align>right</wp:align>
          </wp:positionH>
          <wp:positionV relativeFrom="paragraph">
            <wp:posOffset>-450215</wp:posOffset>
          </wp:positionV>
          <wp:extent cx="7559040" cy="10683240"/>
          <wp:effectExtent l="0" t="0" r="0" b="0"/>
          <wp:wrapNone/>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6832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236558" w14:textId="77777777" w:rsidR="00A062B9" w:rsidRDefault="0023296A">
    <w:pPr>
      <w:pStyle w:val="En-tte"/>
    </w:pPr>
    <w:r>
      <w:rPr>
        <w:noProof/>
      </w:rPr>
      <w:drawing>
        <wp:anchor distT="0" distB="0" distL="114300" distR="114300" simplePos="0" relativeHeight="251664384" behindDoc="1" locked="0" layoutInCell="1" allowOverlap="1" wp14:anchorId="410A67B1" wp14:editId="6E81CB6F">
          <wp:simplePos x="0" y="0"/>
          <wp:positionH relativeFrom="page">
            <wp:align>right</wp:align>
          </wp:positionH>
          <wp:positionV relativeFrom="paragraph">
            <wp:posOffset>-450215</wp:posOffset>
          </wp:positionV>
          <wp:extent cx="7556376" cy="10677525"/>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376" cy="106775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D406A0F2"/>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723EFC"/>
    <w:multiLevelType w:val="multilevel"/>
    <w:tmpl w:val="295AE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A86853"/>
    <w:multiLevelType w:val="hybridMultilevel"/>
    <w:tmpl w:val="455AEF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6A3090"/>
    <w:multiLevelType w:val="multilevel"/>
    <w:tmpl w:val="6E66B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9C17D9"/>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5109"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C616548"/>
    <w:multiLevelType w:val="multilevel"/>
    <w:tmpl w:val="B100D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5D11FA"/>
    <w:multiLevelType w:val="hybridMultilevel"/>
    <w:tmpl w:val="455AEF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F201DD2"/>
    <w:multiLevelType w:val="multilevel"/>
    <w:tmpl w:val="830AB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8215F9"/>
    <w:multiLevelType w:val="hybridMultilevel"/>
    <w:tmpl w:val="455AEF3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09A38DA"/>
    <w:multiLevelType w:val="multilevel"/>
    <w:tmpl w:val="8EA82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7A70A4"/>
    <w:multiLevelType w:val="hybridMultilevel"/>
    <w:tmpl w:val="455AEF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8D44DE2"/>
    <w:multiLevelType w:val="hybridMultilevel"/>
    <w:tmpl w:val="499EAD88"/>
    <w:lvl w:ilvl="0" w:tplc="316A4006">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41AD4B3F"/>
    <w:multiLevelType w:val="multilevel"/>
    <w:tmpl w:val="E9AC2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F4459E"/>
    <w:multiLevelType w:val="multilevel"/>
    <w:tmpl w:val="F1E6C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E31AD2"/>
    <w:multiLevelType w:val="hybridMultilevel"/>
    <w:tmpl w:val="455AEF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C757014"/>
    <w:multiLevelType w:val="multilevel"/>
    <w:tmpl w:val="0C0EF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1726C5"/>
    <w:multiLevelType w:val="multilevel"/>
    <w:tmpl w:val="202A4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815904"/>
    <w:multiLevelType w:val="hybridMultilevel"/>
    <w:tmpl w:val="5DDC3DBA"/>
    <w:lvl w:ilvl="0" w:tplc="316A4006">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59113551"/>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CFF67B4"/>
    <w:multiLevelType w:val="hybridMultilevel"/>
    <w:tmpl w:val="455AEF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F766F24"/>
    <w:multiLevelType w:val="multilevel"/>
    <w:tmpl w:val="1BAE5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426081"/>
    <w:multiLevelType w:val="hybridMultilevel"/>
    <w:tmpl w:val="455AEF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2D23AFD"/>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5109"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9D062BA"/>
    <w:multiLevelType w:val="multilevel"/>
    <w:tmpl w:val="95488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56568B"/>
    <w:multiLevelType w:val="multilevel"/>
    <w:tmpl w:val="CBC4C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5517388">
    <w:abstractNumId w:val="5"/>
  </w:num>
  <w:num w:numId="2" w16cid:durableId="1690598855">
    <w:abstractNumId w:val="13"/>
  </w:num>
  <w:num w:numId="3" w16cid:durableId="673608145">
    <w:abstractNumId w:val="3"/>
  </w:num>
  <w:num w:numId="4" w16cid:durableId="10499972">
    <w:abstractNumId w:val="7"/>
  </w:num>
  <w:num w:numId="5" w16cid:durableId="1547913455">
    <w:abstractNumId w:val="24"/>
  </w:num>
  <w:num w:numId="6" w16cid:durableId="1011564116">
    <w:abstractNumId w:val="12"/>
  </w:num>
  <w:num w:numId="7" w16cid:durableId="208104787">
    <w:abstractNumId w:val="15"/>
  </w:num>
  <w:num w:numId="8" w16cid:durableId="135075602">
    <w:abstractNumId w:val="20"/>
  </w:num>
  <w:num w:numId="9" w16cid:durableId="282884617">
    <w:abstractNumId w:val="16"/>
  </w:num>
  <w:num w:numId="10" w16cid:durableId="1138188380">
    <w:abstractNumId w:val="23"/>
  </w:num>
  <w:num w:numId="11" w16cid:durableId="950669717">
    <w:abstractNumId w:val="1"/>
  </w:num>
  <w:num w:numId="12" w16cid:durableId="750154531">
    <w:abstractNumId w:val="9"/>
  </w:num>
  <w:num w:numId="13" w16cid:durableId="884484884">
    <w:abstractNumId w:val="0"/>
  </w:num>
  <w:num w:numId="14" w16cid:durableId="1467353331">
    <w:abstractNumId w:val="4"/>
  </w:num>
  <w:num w:numId="15" w16cid:durableId="574318313">
    <w:abstractNumId w:val="17"/>
  </w:num>
  <w:num w:numId="16" w16cid:durableId="419840765">
    <w:abstractNumId w:val="18"/>
  </w:num>
  <w:num w:numId="17" w16cid:durableId="733550784">
    <w:abstractNumId w:val="11"/>
  </w:num>
  <w:num w:numId="18" w16cid:durableId="1109161345">
    <w:abstractNumId w:val="8"/>
  </w:num>
  <w:num w:numId="19" w16cid:durableId="1037896638">
    <w:abstractNumId w:val="22"/>
  </w:num>
  <w:num w:numId="20" w16cid:durableId="1991592375">
    <w:abstractNumId w:val="2"/>
  </w:num>
  <w:num w:numId="21" w16cid:durableId="425272818">
    <w:abstractNumId w:val="10"/>
  </w:num>
  <w:num w:numId="22" w16cid:durableId="159741748">
    <w:abstractNumId w:val="21"/>
  </w:num>
  <w:num w:numId="23" w16cid:durableId="1755393858">
    <w:abstractNumId w:val="6"/>
  </w:num>
  <w:num w:numId="24" w16cid:durableId="242691744">
    <w:abstractNumId w:val="14"/>
  </w:num>
  <w:num w:numId="25" w16cid:durableId="544489859">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ocumentProtection w:edit="forms" w:enforcement="0"/>
  <w:defaultTabStop w:val="340"/>
  <w:hyphenationZone w:val="425"/>
  <w:drawingGridHorizontalSpacing w:val="10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828"/>
    <w:rsid w:val="0000340B"/>
    <w:rsid w:val="000077C3"/>
    <w:rsid w:val="00036217"/>
    <w:rsid w:val="00043CD3"/>
    <w:rsid w:val="0005199C"/>
    <w:rsid w:val="0005390C"/>
    <w:rsid w:val="00066099"/>
    <w:rsid w:val="00096C2B"/>
    <w:rsid w:val="000E7FC0"/>
    <w:rsid w:val="001026BF"/>
    <w:rsid w:val="00105905"/>
    <w:rsid w:val="00152333"/>
    <w:rsid w:val="00152828"/>
    <w:rsid w:val="00152D53"/>
    <w:rsid w:val="00156BFF"/>
    <w:rsid w:val="00177283"/>
    <w:rsid w:val="001937A3"/>
    <w:rsid w:val="001948CC"/>
    <w:rsid w:val="00197768"/>
    <w:rsid w:val="001B5F79"/>
    <w:rsid w:val="001C0360"/>
    <w:rsid w:val="001C0433"/>
    <w:rsid w:val="001F11A7"/>
    <w:rsid w:val="002263CB"/>
    <w:rsid w:val="0023296A"/>
    <w:rsid w:val="00235567"/>
    <w:rsid w:val="00241F22"/>
    <w:rsid w:val="002501F8"/>
    <w:rsid w:val="00271E79"/>
    <w:rsid w:val="002768DC"/>
    <w:rsid w:val="00283AA1"/>
    <w:rsid w:val="002E336E"/>
    <w:rsid w:val="002E5136"/>
    <w:rsid w:val="002F3D30"/>
    <w:rsid w:val="003026B7"/>
    <w:rsid w:val="00314269"/>
    <w:rsid w:val="00316B65"/>
    <w:rsid w:val="0037386E"/>
    <w:rsid w:val="00373DC9"/>
    <w:rsid w:val="003768FF"/>
    <w:rsid w:val="003909E9"/>
    <w:rsid w:val="00396D85"/>
    <w:rsid w:val="003A55B0"/>
    <w:rsid w:val="003B0292"/>
    <w:rsid w:val="003C3E51"/>
    <w:rsid w:val="0040695B"/>
    <w:rsid w:val="00430342"/>
    <w:rsid w:val="00435035"/>
    <w:rsid w:val="004800EC"/>
    <w:rsid w:val="004935B0"/>
    <w:rsid w:val="0049597B"/>
    <w:rsid w:val="004A4BD6"/>
    <w:rsid w:val="004C24FB"/>
    <w:rsid w:val="004D56EE"/>
    <w:rsid w:val="004F4417"/>
    <w:rsid w:val="005758FD"/>
    <w:rsid w:val="00592A5D"/>
    <w:rsid w:val="005A0F7D"/>
    <w:rsid w:val="00616807"/>
    <w:rsid w:val="006227C3"/>
    <w:rsid w:val="00655979"/>
    <w:rsid w:val="00656B4A"/>
    <w:rsid w:val="00671952"/>
    <w:rsid w:val="006827F5"/>
    <w:rsid w:val="006B03C8"/>
    <w:rsid w:val="006B40C9"/>
    <w:rsid w:val="006B4FEF"/>
    <w:rsid w:val="006B6B66"/>
    <w:rsid w:val="006B765C"/>
    <w:rsid w:val="006D57E1"/>
    <w:rsid w:val="00703AC7"/>
    <w:rsid w:val="00723B41"/>
    <w:rsid w:val="0072576E"/>
    <w:rsid w:val="00735183"/>
    <w:rsid w:val="007773F7"/>
    <w:rsid w:val="007853B6"/>
    <w:rsid w:val="00795DB9"/>
    <w:rsid w:val="007A1AAA"/>
    <w:rsid w:val="007A28C4"/>
    <w:rsid w:val="007A3032"/>
    <w:rsid w:val="007A5D90"/>
    <w:rsid w:val="00814FF1"/>
    <w:rsid w:val="00820217"/>
    <w:rsid w:val="00837F49"/>
    <w:rsid w:val="00844683"/>
    <w:rsid w:val="00870EBD"/>
    <w:rsid w:val="008E57DD"/>
    <w:rsid w:val="008F73DB"/>
    <w:rsid w:val="00914523"/>
    <w:rsid w:val="00914558"/>
    <w:rsid w:val="00915FE5"/>
    <w:rsid w:val="00920889"/>
    <w:rsid w:val="0096765E"/>
    <w:rsid w:val="00970A5B"/>
    <w:rsid w:val="00981C79"/>
    <w:rsid w:val="009A08AE"/>
    <w:rsid w:val="009A5C6B"/>
    <w:rsid w:val="00A062B9"/>
    <w:rsid w:val="00A31F5E"/>
    <w:rsid w:val="00A438C3"/>
    <w:rsid w:val="00A4645C"/>
    <w:rsid w:val="00A4761C"/>
    <w:rsid w:val="00AA71E8"/>
    <w:rsid w:val="00AA72CB"/>
    <w:rsid w:val="00AD69F9"/>
    <w:rsid w:val="00B03A89"/>
    <w:rsid w:val="00B16BA0"/>
    <w:rsid w:val="00B20352"/>
    <w:rsid w:val="00B46E0A"/>
    <w:rsid w:val="00B522E6"/>
    <w:rsid w:val="00B57044"/>
    <w:rsid w:val="00BC6585"/>
    <w:rsid w:val="00BE35CD"/>
    <w:rsid w:val="00C057C1"/>
    <w:rsid w:val="00C0640D"/>
    <w:rsid w:val="00C22400"/>
    <w:rsid w:val="00C27D02"/>
    <w:rsid w:val="00C34E28"/>
    <w:rsid w:val="00C37B0B"/>
    <w:rsid w:val="00C4102C"/>
    <w:rsid w:val="00C56E4E"/>
    <w:rsid w:val="00C57BCF"/>
    <w:rsid w:val="00CB1D38"/>
    <w:rsid w:val="00CD3ACC"/>
    <w:rsid w:val="00CD4931"/>
    <w:rsid w:val="00CE0D31"/>
    <w:rsid w:val="00D13BC0"/>
    <w:rsid w:val="00D22E48"/>
    <w:rsid w:val="00D50424"/>
    <w:rsid w:val="00D64F0B"/>
    <w:rsid w:val="00D764FD"/>
    <w:rsid w:val="00D856A5"/>
    <w:rsid w:val="00D948AB"/>
    <w:rsid w:val="00DA6CF0"/>
    <w:rsid w:val="00DE1D2B"/>
    <w:rsid w:val="00DE37CA"/>
    <w:rsid w:val="00DF6447"/>
    <w:rsid w:val="00E010C6"/>
    <w:rsid w:val="00E05CE9"/>
    <w:rsid w:val="00E1006E"/>
    <w:rsid w:val="00E122B5"/>
    <w:rsid w:val="00E342F9"/>
    <w:rsid w:val="00E51F4C"/>
    <w:rsid w:val="00E650E8"/>
    <w:rsid w:val="00EA57C2"/>
    <w:rsid w:val="00ED1B6B"/>
    <w:rsid w:val="00EE524D"/>
    <w:rsid w:val="00EE792F"/>
    <w:rsid w:val="00EF2819"/>
    <w:rsid w:val="00F0351D"/>
    <w:rsid w:val="00F1192D"/>
    <w:rsid w:val="00F3402A"/>
    <w:rsid w:val="00F64128"/>
    <w:rsid w:val="00F70373"/>
    <w:rsid w:val="00FD0B5A"/>
    <w:rsid w:val="00FE0D7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CEBA933"/>
  <w15:docId w15:val="{0C0C5C5D-337C-44BA-A66C-6210B7351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0E8"/>
    <w:pPr>
      <w:jc w:val="both"/>
    </w:pPr>
    <w:rPr>
      <w:rFonts w:ascii="Arial" w:hAnsi="Arial"/>
      <w:sz w:val="20"/>
    </w:rPr>
  </w:style>
  <w:style w:type="paragraph" w:styleId="Titre1">
    <w:name w:val="heading 1"/>
    <w:basedOn w:val="Normal"/>
    <w:next w:val="Normal"/>
    <w:link w:val="Titre1Car"/>
    <w:uiPriority w:val="9"/>
    <w:qFormat/>
    <w:rsid w:val="00E650E8"/>
    <w:pPr>
      <w:keepNext/>
      <w:keepLines/>
      <w:spacing w:before="480" w:after="0"/>
      <w:outlineLvl w:val="0"/>
    </w:pPr>
    <w:rPr>
      <w:rFonts w:eastAsiaTheme="majorEastAsia"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6227C3"/>
    <w:pPr>
      <w:keepNext/>
      <w:keepLines/>
      <w:spacing w:before="200" w:after="0"/>
      <w:outlineLvl w:val="1"/>
    </w:pPr>
    <w:rPr>
      <w:rFonts w:eastAsiaTheme="majorEastAsia" w:cstheme="majorBidi"/>
      <w:b/>
      <w:bCs/>
      <w:color w:val="4F81BD" w:themeColor="accent1"/>
      <w:sz w:val="26"/>
      <w:szCs w:val="26"/>
    </w:rPr>
  </w:style>
  <w:style w:type="paragraph" w:styleId="Titre3">
    <w:name w:val="heading 3"/>
    <w:basedOn w:val="Normal"/>
    <w:next w:val="Normal"/>
    <w:link w:val="Titre3Car"/>
    <w:uiPriority w:val="9"/>
    <w:unhideWhenUsed/>
    <w:qFormat/>
    <w:rsid w:val="006227C3"/>
    <w:pPr>
      <w:keepNext/>
      <w:keepLines/>
      <w:spacing w:before="200" w:after="0"/>
      <w:outlineLvl w:val="2"/>
    </w:pPr>
    <w:rPr>
      <w:rFonts w:eastAsiaTheme="majorEastAsia" w:cstheme="majorBidi"/>
      <w:b/>
      <w:bCs/>
      <w:color w:val="4F81BD" w:themeColor="accent1"/>
    </w:rPr>
  </w:style>
  <w:style w:type="paragraph" w:styleId="Titre4">
    <w:name w:val="heading 4"/>
    <w:basedOn w:val="Normal"/>
    <w:next w:val="Normal"/>
    <w:link w:val="Titre4Car"/>
    <w:uiPriority w:val="9"/>
    <w:semiHidden/>
    <w:unhideWhenUsed/>
    <w:qFormat/>
    <w:rsid w:val="006227C3"/>
    <w:pPr>
      <w:keepNext/>
      <w:keepLines/>
      <w:spacing w:before="200" w:after="0"/>
      <w:outlineLvl w:val="3"/>
    </w:pPr>
    <w:rPr>
      <w:rFonts w:eastAsiaTheme="majorEastAsia"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650E8"/>
    <w:rPr>
      <w:rFonts w:ascii="Arial" w:eastAsiaTheme="majorEastAsia" w:hAnsi="Arial" w:cstheme="majorBidi"/>
      <w:b/>
      <w:bCs/>
      <w:color w:val="365F91" w:themeColor="accent1" w:themeShade="BF"/>
      <w:sz w:val="28"/>
      <w:szCs w:val="28"/>
    </w:rPr>
  </w:style>
  <w:style w:type="character" w:customStyle="1" w:styleId="Titre2Car">
    <w:name w:val="Titre 2 Car"/>
    <w:basedOn w:val="Policepardfaut"/>
    <w:link w:val="Titre2"/>
    <w:uiPriority w:val="9"/>
    <w:rsid w:val="006227C3"/>
    <w:rPr>
      <w:rFonts w:ascii="Arial" w:eastAsiaTheme="majorEastAsia" w:hAnsi="Arial" w:cstheme="majorBidi"/>
      <w:b/>
      <w:bCs/>
      <w:color w:val="4F81BD" w:themeColor="accent1"/>
      <w:sz w:val="26"/>
      <w:szCs w:val="26"/>
    </w:rPr>
  </w:style>
  <w:style w:type="character" w:customStyle="1" w:styleId="Titre3Car">
    <w:name w:val="Titre 3 Car"/>
    <w:basedOn w:val="Policepardfaut"/>
    <w:link w:val="Titre3"/>
    <w:uiPriority w:val="9"/>
    <w:rsid w:val="006227C3"/>
    <w:rPr>
      <w:rFonts w:ascii="Arial" w:eastAsiaTheme="majorEastAsia" w:hAnsi="Arial" w:cstheme="majorBidi"/>
      <w:b/>
      <w:bCs/>
      <w:color w:val="4F81BD" w:themeColor="accent1"/>
      <w:sz w:val="20"/>
    </w:rPr>
  </w:style>
  <w:style w:type="character" w:customStyle="1" w:styleId="Titre4Car">
    <w:name w:val="Titre 4 Car"/>
    <w:basedOn w:val="Policepardfaut"/>
    <w:link w:val="Titre4"/>
    <w:uiPriority w:val="9"/>
    <w:semiHidden/>
    <w:rsid w:val="006227C3"/>
    <w:rPr>
      <w:rFonts w:ascii="Arial" w:eastAsiaTheme="majorEastAsia" w:hAnsi="Arial" w:cstheme="majorBidi"/>
      <w:b/>
      <w:bCs/>
      <w:i/>
      <w:iCs/>
      <w:color w:val="4F81BD" w:themeColor="accent1"/>
      <w:sz w:val="20"/>
    </w:rPr>
  </w:style>
  <w:style w:type="paragraph" w:styleId="En-tte">
    <w:name w:val="header"/>
    <w:basedOn w:val="Normal"/>
    <w:link w:val="En-tteCar"/>
    <w:uiPriority w:val="99"/>
    <w:unhideWhenUsed/>
    <w:rsid w:val="00152828"/>
    <w:pPr>
      <w:tabs>
        <w:tab w:val="center" w:pos="4536"/>
        <w:tab w:val="right" w:pos="9072"/>
      </w:tabs>
      <w:spacing w:after="0" w:line="240" w:lineRule="auto"/>
    </w:pPr>
  </w:style>
  <w:style w:type="character" w:customStyle="1" w:styleId="En-tteCar">
    <w:name w:val="En-tête Car"/>
    <w:basedOn w:val="Policepardfaut"/>
    <w:link w:val="En-tte"/>
    <w:uiPriority w:val="99"/>
    <w:rsid w:val="00152828"/>
    <w:rPr>
      <w:rFonts w:ascii="Arial" w:hAnsi="Arial"/>
      <w:sz w:val="20"/>
    </w:rPr>
  </w:style>
  <w:style w:type="paragraph" w:styleId="Pieddepage">
    <w:name w:val="footer"/>
    <w:basedOn w:val="Normal"/>
    <w:link w:val="PieddepageCar"/>
    <w:uiPriority w:val="99"/>
    <w:unhideWhenUsed/>
    <w:rsid w:val="0015282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52828"/>
    <w:rPr>
      <w:rFonts w:ascii="Arial" w:hAnsi="Arial"/>
      <w:sz w:val="20"/>
    </w:rPr>
  </w:style>
  <w:style w:type="paragraph" w:styleId="Textedebulles">
    <w:name w:val="Balloon Text"/>
    <w:basedOn w:val="Normal"/>
    <w:link w:val="TextedebullesCar"/>
    <w:uiPriority w:val="99"/>
    <w:semiHidden/>
    <w:unhideWhenUsed/>
    <w:rsid w:val="0015282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52828"/>
    <w:rPr>
      <w:rFonts w:ascii="Tahoma" w:hAnsi="Tahoma" w:cs="Tahoma"/>
      <w:sz w:val="16"/>
      <w:szCs w:val="16"/>
    </w:rPr>
  </w:style>
  <w:style w:type="paragraph" w:styleId="Sansinterligne">
    <w:name w:val="No Spacing"/>
    <w:link w:val="SansinterligneCar"/>
    <w:uiPriority w:val="1"/>
    <w:qFormat/>
    <w:rsid w:val="00E650E8"/>
    <w:pPr>
      <w:spacing w:after="0" w:line="240" w:lineRule="auto"/>
      <w:jc w:val="both"/>
    </w:pPr>
    <w:rPr>
      <w:rFonts w:ascii="Arial" w:eastAsiaTheme="minorEastAsia" w:hAnsi="Arial"/>
      <w:sz w:val="20"/>
      <w:lang w:val="fr-FR"/>
    </w:rPr>
  </w:style>
  <w:style w:type="character" w:customStyle="1" w:styleId="SansinterligneCar">
    <w:name w:val="Sans interligne Car"/>
    <w:basedOn w:val="Policepardfaut"/>
    <w:link w:val="Sansinterligne"/>
    <w:uiPriority w:val="1"/>
    <w:rsid w:val="00E650E8"/>
    <w:rPr>
      <w:rFonts w:ascii="Arial" w:eastAsiaTheme="minorEastAsia" w:hAnsi="Arial"/>
      <w:sz w:val="20"/>
      <w:lang w:val="fr-FR"/>
    </w:rPr>
  </w:style>
  <w:style w:type="character" w:styleId="Textedelespacerserv">
    <w:name w:val="Placeholder Text"/>
    <w:basedOn w:val="Policepardfaut"/>
    <w:uiPriority w:val="99"/>
    <w:semiHidden/>
    <w:rsid w:val="00F3402A"/>
    <w:rPr>
      <w:color w:val="808080"/>
    </w:rPr>
  </w:style>
  <w:style w:type="paragraph" w:styleId="Titre">
    <w:name w:val="Title"/>
    <w:basedOn w:val="Sansinterligne"/>
    <w:next w:val="Normal"/>
    <w:link w:val="TitreCar"/>
    <w:uiPriority w:val="10"/>
    <w:qFormat/>
    <w:rsid w:val="00616807"/>
    <w:pPr>
      <w:jc w:val="left"/>
    </w:pPr>
    <w:rPr>
      <w:rFonts w:eastAsiaTheme="majorEastAsia" w:cs="Arial"/>
      <w:b/>
      <w:color w:val="0A00BE"/>
      <w:sz w:val="96"/>
      <w:szCs w:val="72"/>
      <w:lang w:val="fr-BE"/>
    </w:rPr>
  </w:style>
  <w:style w:type="character" w:customStyle="1" w:styleId="TitreCar">
    <w:name w:val="Titre Car"/>
    <w:basedOn w:val="Policepardfaut"/>
    <w:link w:val="Titre"/>
    <w:uiPriority w:val="10"/>
    <w:rsid w:val="00616807"/>
    <w:rPr>
      <w:rFonts w:ascii="Arial" w:eastAsiaTheme="majorEastAsia" w:hAnsi="Arial" w:cs="Arial"/>
      <w:b/>
      <w:color w:val="0A00BE"/>
      <w:sz w:val="96"/>
      <w:szCs w:val="72"/>
    </w:rPr>
  </w:style>
  <w:style w:type="paragraph" w:customStyle="1" w:styleId="Sous-titredudocument">
    <w:name w:val="Sous-titre du document"/>
    <w:basedOn w:val="Titre1"/>
    <w:link w:val="Sous-titredudocumentCar"/>
    <w:qFormat/>
    <w:rsid w:val="00616807"/>
    <w:rPr>
      <w:sz w:val="32"/>
    </w:rPr>
  </w:style>
  <w:style w:type="character" w:customStyle="1" w:styleId="Sous-titredudocumentCar">
    <w:name w:val="Sous-titre du document Car"/>
    <w:basedOn w:val="Titre1Car"/>
    <w:link w:val="Sous-titredudocument"/>
    <w:rsid w:val="00616807"/>
    <w:rPr>
      <w:rFonts w:ascii="Arial" w:eastAsiaTheme="majorEastAsia" w:hAnsi="Arial" w:cstheme="majorBidi"/>
      <w:b/>
      <w:bCs/>
      <w:color w:val="365F91" w:themeColor="accent1" w:themeShade="BF"/>
      <w:sz w:val="32"/>
      <w:szCs w:val="28"/>
    </w:rPr>
  </w:style>
  <w:style w:type="character" w:styleId="Lienhypertexte">
    <w:name w:val="Hyperlink"/>
    <w:basedOn w:val="Policepardfaut"/>
    <w:uiPriority w:val="99"/>
    <w:unhideWhenUsed/>
    <w:rsid w:val="00271E79"/>
    <w:rPr>
      <w:color w:val="0000FF" w:themeColor="hyperlink"/>
      <w:u w:val="single"/>
    </w:rPr>
  </w:style>
  <w:style w:type="character" w:styleId="Mentionnonrsolue">
    <w:name w:val="Unresolved Mention"/>
    <w:basedOn w:val="Policepardfaut"/>
    <w:uiPriority w:val="99"/>
    <w:semiHidden/>
    <w:unhideWhenUsed/>
    <w:rsid w:val="00271E79"/>
    <w:rPr>
      <w:color w:val="605E5C"/>
      <w:shd w:val="clear" w:color="auto" w:fill="E1DFDD"/>
    </w:rPr>
  </w:style>
  <w:style w:type="paragraph" w:styleId="Listepuces">
    <w:name w:val="List Bullet"/>
    <w:basedOn w:val="Normal"/>
    <w:uiPriority w:val="99"/>
    <w:unhideWhenUsed/>
    <w:rsid w:val="006B03C8"/>
    <w:pPr>
      <w:numPr>
        <w:numId w:val="13"/>
      </w:numPr>
      <w:tabs>
        <w:tab w:val="clear" w:pos="360"/>
      </w:tabs>
      <w:spacing w:after="100" w:line="259" w:lineRule="auto"/>
      <w:ind w:left="0" w:firstLine="0"/>
      <w:contextualSpacing/>
      <w:jc w:val="left"/>
    </w:pPr>
    <w:rPr>
      <w:rFonts w:eastAsiaTheme="minorEastAsia"/>
      <w:sz w:val="19"/>
      <w:lang w:val="en-US"/>
    </w:rPr>
  </w:style>
  <w:style w:type="paragraph" w:customStyle="1" w:styleId="Instruction">
    <w:name w:val="Instruction"/>
    <w:rsid w:val="0005199C"/>
    <w:pPr>
      <w:spacing w:after="100"/>
    </w:pPr>
    <w:rPr>
      <w:rFonts w:ascii="Arial" w:eastAsiaTheme="minorEastAsia" w:hAnsi="Arial"/>
      <w:i/>
      <w:color w:val="595959"/>
      <w:sz w:val="18"/>
      <w:lang w:val="en-US"/>
    </w:rPr>
  </w:style>
  <w:style w:type="table" w:styleId="Grilledutableau">
    <w:name w:val="Table Grid"/>
    <w:basedOn w:val="TableauNormal"/>
    <w:uiPriority w:val="59"/>
    <w:rsid w:val="00592A5D"/>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C0640D"/>
    <w:pPr>
      <w:spacing w:after="0" w:line="240" w:lineRule="auto"/>
    </w:pPr>
    <w:rPr>
      <w:szCs w:val="20"/>
    </w:rPr>
  </w:style>
  <w:style w:type="character" w:customStyle="1" w:styleId="NotedebasdepageCar">
    <w:name w:val="Note de bas de page Car"/>
    <w:basedOn w:val="Policepardfaut"/>
    <w:link w:val="Notedebasdepage"/>
    <w:uiPriority w:val="99"/>
    <w:semiHidden/>
    <w:rsid w:val="00C0640D"/>
    <w:rPr>
      <w:rFonts w:ascii="Arial" w:hAnsi="Arial"/>
      <w:sz w:val="20"/>
      <w:szCs w:val="20"/>
    </w:rPr>
  </w:style>
  <w:style w:type="character" w:styleId="Appelnotedebasdep">
    <w:name w:val="footnote reference"/>
    <w:basedOn w:val="Policepardfaut"/>
    <w:uiPriority w:val="99"/>
    <w:semiHidden/>
    <w:unhideWhenUsed/>
    <w:rsid w:val="00C0640D"/>
    <w:rPr>
      <w:vertAlign w:val="superscript"/>
    </w:rPr>
  </w:style>
  <w:style w:type="character" w:styleId="Lienhypertextesuivivisit">
    <w:name w:val="FollowedHyperlink"/>
    <w:basedOn w:val="Policepardfaut"/>
    <w:uiPriority w:val="99"/>
    <w:semiHidden/>
    <w:unhideWhenUsed/>
    <w:rsid w:val="00CB1D38"/>
    <w:rPr>
      <w:color w:val="800080" w:themeColor="followedHyperlink"/>
      <w:u w:val="single"/>
    </w:rPr>
  </w:style>
  <w:style w:type="paragraph" w:styleId="Paragraphedeliste">
    <w:name w:val="List Paragraph"/>
    <w:basedOn w:val="Normal"/>
    <w:uiPriority w:val="34"/>
    <w:rsid w:val="00703A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25415089">
      <w:bodyDiv w:val="1"/>
      <w:marLeft w:val="0"/>
      <w:marRight w:val="0"/>
      <w:marTop w:val="0"/>
      <w:marBottom w:val="0"/>
      <w:divBdr>
        <w:top w:val="none" w:sz="0" w:space="0" w:color="auto"/>
        <w:left w:val="none" w:sz="0" w:space="0" w:color="auto"/>
        <w:bottom w:val="none" w:sz="0" w:space="0" w:color="auto"/>
        <w:right w:val="none" w:sz="0" w:space="0" w:color="auto"/>
      </w:divBdr>
      <w:divsChild>
        <w:div w:id="1944728238">
          <w:marLeft w:val="0"/>
          <w:marRight w:val="0"/>
          <w:marTop w:val="0"/>
          <w:marBottom w:val="0"/>
          <w:divBdr>
            <w:top w:val="none" w:sz="0" w:space="0" w:color="auto"/>
            <w:left w:val="none" w:sz="0" w:space="0" w:color="auto"/>
            <w:bottom w:val="none" w:sz="0" w:space="0" w:color="auto"/>
            <w:right w:val="none" w:sz="0" w:space="0" w:color="auto"/>
          </w:divBdr>
          <w:divsChild>
            <w:div w:id="375934411">
              <w:marLeft w:val="0"/>
              <w:marRight w:val="0"/>
              <w:marTop w:val="0"/>
              <w:marBottom w:val="0"/>
              <w:divBdr>
                <w:top w:val="none" w:sz="0" w:space="0" w:color="auto"/>
                <w:left w:val="none" w:sz="0" w:space="0" w:color="auto"/>
                <w:bottom w:val="none" w:sz="0" w:space="0" w:color="auto"/>
                <w:right w:val="none" w:sz="0" w:space="0" w:color="auto"/>
              </w:divBdr>
              <w:divsChild>
                <w:div w:id="118382319">
                  <w:marLeft w:val="0"/>
                  <w:marRight w:val="0"/>
                  <w:marTop w:val="0"/>
                  <w:marBottom w:val="0"/>
                  <w:divBdr>
                    <w:top w:val="none" w:sz="0" w:space="0" w:color="auto"/>
                    <w:left w:val="none" w:sz="0" w:space="0" w:color="auto"/>
                    <w:bottom w:val="none" w:sz="0" w:space="0" w:color="auto"/>
                    <w:right w:val="none" w:sz="0" w:space="0" w:color="auto"/>
                  </w:divBdr>
                  <w:divsChild>
                    <w:div w:id="1047947228">
                      <w:marLeft w:val="0"/>
                      <w:marRight w:val="0"/>
                      <w:marTop w:val="0"/>
                      <w:marBottom w:val="0"/>
                      <w:divBdr>
                        <w:top w:val="none" w:sz="0" w:space="0" w:color="auto"/>
                        <w:left w:val="none" w:sz="0" w:space="0" w:color="auto"/>
                        <w:bottom w:val="none" w:sz="0" w:space="0" w:color="auto"/>
                        <w:right w:val="none" w:sz="0" w:space="0" w:color="auto"/>
                      </w:divBdr>
                      <w:divsChild>
                        <w:div w:id="1755930746">
                          <w:marLeft w:val="0"/>
                          <w:marRight w:val="0"/>
                          <w:marTop w:val="0"/>
                          <w:marBottom w:val="0"/>
                          <w:divBdr>
                            <w:top w:val="none" w:sz="0" w:space="0" w:color="auto"/>
                            <w:left w:val="none" w:sz="0" w:space="0" w:color="auto"/>
                            <w:bottom w:val="none" w:sz="0" w:space="0" w:color="auto"/>
                            <w:right w:val="none" w:sz="0" w:space="0" w:color="auto"/>
                          </w:divBdr>
                          <w:divsChild>
                            <w:div w:id="1711029458">
                              <w:marLeft w:val="0"/>
                              <w:marRight w:val="0"/>
                              <w:marTop w:val="0"/>
                              <w:marBottom w:val="0"/>
                              <w:divBdr>
                                <w:top w:val="none" w:sz="0" w:space="0" w:color="auto"/>
                                <w:left w:val="none" w:sz="0" w:space="0" w:color="auto"/>
                                <w:bottom w:val="none" w:sz="0" w:space="0" w:color="auto"/>
                                <w:right w:val="none" w:sz="0" w:space="0" w:color="auto"/>
                              </w:divBdr>
                              <w:divsChild>
                                <w:div w:id="1553492505">
                                  <w:marLeft w:val="0"/>
                                  <w:marRight w:val="0"/>
                                  <w:marTop w:val="0"/>
                                  <w:marBottom w:val="0"/>
                                  <w:divBdr>
                                    <w:top w:val="none" w:sz="0" w:space="0" w:color="auto"/>
                                    <w:left w:val="none" w:sz="0" w:space="0" w:color="auto"/>
                                    <w:bottom w:val="none" w:sz="0" w:space="0" w:color="auto"/>
                                    <w:right w:val="none" w:sz="0" w:space="0" w:color="auto"/>
                                  </w:divBdr>
                                  <w:divsChild>
                                    <w:div w:id="1417894410">
                                      <w:marLeft w:val="0"/>
                                      <w:marRight w:val="0"/>
                                      <w:marTop w:val="0"/>
                                      <w:marBottom w:val="0"/>
                                      <w:divBdr>
                                        <w:top w:val="none" w:sz="0" w:space="0" w:color="auto"/>
                                        <w:left w:val="none" w:sz="0" w:space="0" w:color="auto"/>
                                        <w:bottom w:val="none" w:sz="0" w:space="0" w:color="auto"/>
                                        <w:right w:val="none" w:sz="0" w:space="0" w:color="auto"/>
                                      </w:divBdr>
                                      <w:divsChild>
                                        <w:div w:id="153249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mploi.belgique.be/sites/default/files/content/documents/Bien-&#234;tre%20au%20travail/R&#233;glementation/Code%20livre%20III%20titre%201%20Exigences%20de%20base%20relatives%20aux%20lieux%20de%20travail.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BSA">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604605e-22fb-409f-92c1-68be77b310f8">
      <Terms xmlns="http://schemas.microsoft.com/office/infopath/2007/PartnerControls"/>
    </lcf76f155ced4ddcb4097134ff3c332f>
    <Langue xmlns="e604605e-22fb-409f-92c1-68be77b310f8" xsi:nil="true"/>
    <Ann_x00e9_e xmlns="e604605e-22fb-409f-92c1-68be77b310f8" xsi:nil="true"/>
    <Apublier xmlns="e604605e-22fb-409f-92c1-68be77b310f8" xsi:nil="true"/>
    <UA xmlns="e604605e-22fb-409f-92c1-68be77b310f8" xsi:nil="true"/>
    <Fichier xmlns="e604605e-22fb-409f-92c1-68be77b310f8" xsi:nil="true"/>
    <Document_travail xmlns="e604605e-22fb-409f-92c1-68be77b310f8" xsi:nil="true"/>
    <Publication xmlns="e604605e-22fb-409f-92c1-68be77b310f8" xsi:nil="true"/>
    <Objet xmlns="e604605e-22fb-409f-92c1-68be77b310f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89CDE481C194346AC1C3181CA8EF29F" ma:contentTypeVersion="26" ma:contentTypeDescription="Crée un document." ma:contentTypeScope="" ma:versionID="5c15994ce817e6d365af8a79ce9e5f29">
  <xsd:schema xmlns:xsd="http://www.w3.org/2001/XMLSchema" xmlns:xs="http://www.w3.org/2001/XMLSchema" xmlns:p="http://schemas.microsoft.com/office/2006/metadata/properties" xmlns:ns2="e604605e-22fb-409f-92c1-68be77b310f8" xmlns:ns3="7e7c50e0-05bd-4ad3-bbcd-fcac9451d0c9" targetNamespace="http://schemas.microsoft.com/office/2006/metadata/properties" ma:root="true" ma:fieldsID="338e058ef10b6c09a212aa7510f5e687" ns2:_="" ns3:_="">
    <xsd:import namespace="e604605e-22fb-409f-92c1-68be77b310f8"/>
    <xsd:import namespace="7e7c50e0-05bd-4ad3-bbcd-fcac9451d0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Fichier" minOccurs="0"/>
                <xsd:element ref="ns2:Document_travail" minOccurs="0"/>
                <xsd:element ref="ns2:Apublier" minOccurs="0"/>
                <xsd:element ref="ns2:Langue" minOccurs="0"/>
                <xsd:element ref="ns3:SharedWithUsers" minOccurs="0"/>
                <xsd:element ref="ns3:SharedWithDetails" minOccurs="0"/>
                <xsd:element ref="ns2:UA" minOccurs="0"/>
                <xsd:element ref="ns2:MediaLengthInSeconds" minOccurs="0"/>
                <xsd:element ref="ns2:Publication" minOccurs="0"/>
                <xsd:element ref="ns2:Ann_x00e9_e" minOccurs="0"/>
                <xsd:element ref="ns2:Objet"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4605e-22fb-409f-92c1-68be77b31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Fichier" ma:index="16" nillable="true" ma:displayName="Fichier" ma:format="Dropdown" ma:internalName="Fichier">
      <xsd:simpleType>
        <xsd:union memberTypes="dms:Text">
          <xsd:simpleType>
            <xsd:restriction base="dms:Choice">
              <xsd:enumeration value="Word"/>
              <xsd:enumeration value="Excel"/>
              <xsd:enumeration value="PowerPoint"/>
              <xsd:enumeration value="pdf"/>
              <xsd:enumeration value="jpg"/>
              <xsd:enumeration value="png"/>
              <xsd:enumeration value="gif"/>
              <xsd:enumeration value="Ai"/>
              <xsd:enumeration value="Id"/>
              <xsd:enumeration value="Ps"/>
            </xsd:restriction>
          </xsd:simpleType>
        </xsd:union>
      </xsd:simpleType>
    </xsd:element>
    <xsd:element name="Document_travail" ma:index="17" nillable="true" ma:displayName="Type_document" ma:format="Dropdown" ma:internalName="Document_travail">
      <xsd:simpleType>
        <xsd:restriction base="dms:Choice">
          <xsd:enumeration value="Loi"/>
          <xsd:enumeration value="Ordonnance"/>
          <xsd:enumeration value="Décret"/>
          <xsd:enumeration value="Arrêté_Gouvernement"/>
          <xsd:enumeration value="Arrêté_ministériel"/>
          <xsd:enumeration value="Arrêté_Cocom"/>
          <xsd:enumeration value="Arrêté_Cocof"/>
          <xsd:enumeration value="Arrêté_VGC"/>
          <xsd:enumeration value="Circulaire"/>
          <xsd:enumeration value="Convention"/>
          <xsd:enumeration value="Directive"/>
          <xsd:enumeration value="Règlement"/>
        </xsd:restriction>
      </xsd:simpleType>
    </xsd:element>
    <xsd:element name="Apublier" ma:index="18" nillable="true" ma:displayName="Statut" ma:format="Dropdown" ma:internalName="Apublier">
      <xsd:complexType>
        <xsd:complexContent>
          <xsd:extension base="dms:MultiChoice">
            <xsd:sequence>
              <xsd:element name="Value" maxOccurs="unbounded" minOccurs="0" nillable="true">
                <xsd:simpleType>
                  <xsd:restriction base="dms:Choice">
                    <xsd:enumeration value="En cours"/>
                    <xsd:enumeration value="A publier"/>
                    <xsd:enumeration value="A supprimer"/>
                    <xsd:enumeration value="Publié"/>
                    <xsd:enumeration value="Validé"/>
                    <xsd:enumeration value="Transmis Dircom"/>
                  </xsd:restriction>
                </xsd:simpleType>
              </xsd:element>
            </xsd:sequence>
          </xsd:extension>
        </xsd:complexContent>
      </xsd:complexType>
    </xsd:element>
    <xsd:element name="Langue" ma:index="19" nillable="true" ma:displayName="Langue" ma:format="Dropdown" ma:internalName="Langue">
      <xsd:simpleType>
        <xsd:restriction base="dms:Choice">
          <xsd:enumeration value="FR"/>
          <xsd:enumeration value="NL"/>
          <xsd:enumeration value="FR_NL"/>
        </xsd:restriction>
      </xsd:simpleType>
    </xsd:element>
    <xsd:element name="UA" ma:index="22" nillable="true" ma:displayName="UA" ma:format="Dropdown" ma:internalName="UA">
      <xsd:simpleType>
        <xsd:restriction base="dms:Choice">
          <xsd:enumeration value="BPL"/>
          <xsd:enumeration value="DG"/>
          <xsd:enumeration value="AFJ"/>
          <xsd:enumeration value="DFL"/>
          <xsd:enumeration value="DIN"/>
          <xsd:enumeration value="DPL"/>
          <xsd:enumeration value="DSF"/>
          <xsd:enumeration value="ISP"/>
          <xsd:enumeration value="MPU"/>
        </xsd:restriction>
      </xsd:simpleType>
    </xsd:element>
    <xsd:element name="MediaLengthInSeconds" ma:index="25" nillable="true" ma:displayName="MediaLengthInSeconds" ma:hidden="true" ma:internalName="MediaLengthInSeconds" ma:readOnly="true">
      <xsd:simpleType>
        <xsd:restriction base="dms:Unknown"/>
      </xsd:simpleType>
    </xsd:element>
    <xsd:element name="Publication" ma:index="26" nillable="true" ma:displayName="Support_Canal" ma:format="Dropdown" ma:internalName="Publication">
      <xsd:complexType>
        <xsd:complexContent>
          <xsd:extension base="dms:MultiChoiceFillIn">
            <xsd:sequence>
              <xsd:element name="Value" maxOccurs="unbounded" minOccurs="0" nillable="true">
                <xsd:simpleType>
                  <xsd:union memberTypes="dms:Text">
                    <xsd:simpleType>
                      <xsd:restriction base="dms:Choice">
                        <xsd:enumeration value="Intranet_BPL"/>
                        <xsd:enumeration value="Site_BPL"/>
                        <xsd:enumeration value="Site_Elections"/>
                        <xsd:enumeration value="Site_SPRB"/>
                        <xsd:enumeration value="1035"/>
                        <xsd:enumeration value="Rapport_activités"/>
                        <xsd:enumeration value="Newsletter"/>
                        <xsd:enumeration value="Digital Signage"/>
                        <xsd:enumeration value="Intranet_SPRB"/>
                        <xsd:enumeration value="Letsignit"/>
                      </xsd:restriction>
                    </xsd:simpleType>
                  </xsd:union>
                </xsd:simpleType>
              </xsd:element>
            </xsd:sequence>
          </xsd:extension>
        </xsd:complexContent>
      </xsd:complexType>
    </xsd:element>
    <xsd:element name="Ann_x00e9_e" ma:index="27" nillable="true" ma:displayName="Année" ma:format="Dropdown" ma:internalName="Ann_x00e9_e">
      <xsd:simpleType>
        <xsd:union memberTypes="dms:Text">
          <xsd:simpleType>
            <xsd:restriction base="dms:Choice">
              <xsd:enumeration value="2020"/>
              <xsd:enumeration value="2021"/>
              <xsd:enumeration value="2022"/>
              <xsd:enumeration value="2023"/>
            </xsd:restriction>
          </xsd:simpleType>
        </xsd:union>
      </xsd:simpleType>
    </xsd:element>
    <xsd:element name="Objet" ma:index="28" nillable="true" ma:displayName="Produits" ma:format="Dropdown" ma:internalName="Objet">
      <xsd:complexType>
        <xsd:complexContent>
          <xsd:extension base="dms:MultiChoice">
            <xsd:sequence>
              <xsd:element name="Value" maxOccurs="unbounded" minOccurs="0" nillable="true">
                <xsd:simpleType>
                  <xsd:restriction base="dms:Choice">
                    <xsd:enumeration value="Actualités"/>
                    <xsd:enumeration value="Avis"/>
                    <xsd:enumeration value="Données chiffrées"/>
                    <xsd:enumeration value="Fiche technique"/>
                    <xsd:enumeration value="Focus"/>
                    <xsd:enumeration value="Formulaire en ligne"/>
                    <xsd:enumeration value="Formulaire (.pdf)"/>
                    <xsd:enumeration value="Guide"/>
                    <xsd:enumeration value="Newsletter"/>
                    <xsd:enumeration value="Rapport"/>
                    <xsd:enumeration value="Législation"/>
                    <xsd:enumeration value="Illustration, photo"/>
                    <xsd:enumeration value="Vidéo"/>
                    <xsd:enumeration value="Logo"/>
                  </xsd:restriction>
                </xsd:simpleType>
              </xsd:element>
            </xsd:sequence>
          </xsd:extension>
        </xsd:complexContent>
      </xsd:complexType>
    </xsd:element>
    <xsd:element name="lcf76f155ced4ddcb4097134ff3c332f" ma:index="30" nillable="true" ma:taxonomy="true" ma:internalName="lcf76f155ced4ddcb4097134ff3c332f" ma:taxonomyFieldName="MediaServiceImageTags" ma:displayName="Balises d’images" ma:readOnly="false" ma:fieldId="{5cf76f15-5ced-4ddc-b409-7134ff3c332f}" ma:taxonomyMulti="true" ma:sspId="57b2d657-d973-4862-aa1b-1284b69771f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7c50e0-05bd-4ad3-bbcd-fcac9451d0c9" elementFormDefault="qualified">
    <xsd:import namespace="http://schemas.microsoft.com/office/2006/documentManagement/types"/>
    <xsd:import namespace="http://schemas.microsoft.com/office/infopath/2007/PartnerControls"/>
    <xsd:element name="SharedWithUsers" ma:index="2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0D6442-5822-4DCD-A87A-62B4BB68A076}">
  <ds:schemaRefs>
    <ds:schemaRef ds:uri="http://schemas.openxmlformats.org/officeDocument/2006/bibliography"/>
  </ds:schemaRefs>
</ds:datastoreItem>
</file>

<file path=customXml/itemProps2.xml><?xml version="1.0" encoding="utf-8"?>
<ds:datastoreItem xmlns:ds="http://schemas.openxmlformats.org/officeDocument/2006/customXml" ds:itemID="{4565D024-77E3-4C80-8211-211FF472C4E1}">
  <ds:schemaRefs>
    <ds:schemaRef ds:uri="http://schemas.microsoft.com/office/2006/metadata/properties"/>
    <ds:schemaRef ds:uri="http://schemas.microsoft.com/office/infopath/2007/PartnerControls"/>
    <ds:schemaRef ds:uri="e604605e-22fb-409f-92c1-68be77b310f8"/>
  </ds:schemaRefs>
</ds:datastoreItem>
</file>

<file path=customXml/itemProps3.xml><?xml version="1.0" encoding="utf-8"?>
<ds:datastoreItem xmlns:ds="http://schemas.openxmlformats.org/officeDocument/2006/customXml" ds:itemID="{477E17C4-4355-4096-B7DA-6A53A8AAB25E}">
  <ds:schemaRefs>
    <ds:schemaRef ds:uri="http://schemas.microsoft.com/sharepoint/v3/contenttype/forms"/>
  </ds:schemaRefs>
</ds:datastoreItem>
</file>

<file path=customXml/itemProps4.xml><?xml version="1.0" encoding="utf-8"?>
<ds:datastoreItem xmlns:ds="http://schemas.openxmlformats.org/officeDocument/2006/customXml" ds:itemID="{A37162B2-FF26-4ADF-A126-5478F1DA33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04605e-22fb-409f-92c1-68be77b310f8"/>
    <ds:schemaRef ds:uri="7e7c50e0-05bd-4ad3-bbcd-fcac9451d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72deb0f-abfd-479d-a5f7-4920992c1739}" enabled="1" method="Privileged" siteId="{3e9f03cd-0512-46dc-b0d4-bb48fa70fcf2}" removed="0"/>
</clbl:labelList>
</file>

<file path=docProps/app.xml><?xml version="1.0" encoding="utf-8"?>
<Properties xmlns="http://schemas.openxmlformats.org/officeDocument/2006/extended-properties" xmlns:vt="http://schemas.openxmlformats.org/officeDocument/2006/docPropsVTypes">
  <Template>Normal.dotm</Template>
  <TotalTime>36</TotalTime>
  <Pages>10</Pages>
  <Words>1349</Words>
  <Characters>6908</Characters>
  <Application>Microsoft Office Word</Application>
  <DocSecurity>0</DocSecurity>
  <Lines>230</Lines>
  <Paragraphs>117</Paragraphs>
  <ScaleCrop>false</ScaleCrop>
  <HeadingPairs>
    <vt:vector size="2" baseType="variant">
      <vt:variant>
        <vt:lpstr>Titre</vt:lpstr>
      </vt:variant>
      <vt:variant>
        <vt:i4>1</vt:i4>
      </vt:variant>
    </vt:vector>
  </HeadingPairs>
  <TitlesOfParts>
    <vt:vector size="1" baseType="lpstr">
      <vt:lpstr>Appel à projets 2026 à destination des communes bruxelloises relatif à la rénovation, à la modernisation et à l’extension des infrastructures sportives communales</vt:lpstr>
    </vt:vector>
  </TitlesOfParts>
  <Company>M laura.roose icrosoft</Company>
  <LinksUpToDate>false</LinksUpToDate>
  <CharactersWithSpaces>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Appel à projets 2026 à destination des communes bruxelloises relatif à la rénovation, à la modernisation et à l’extension des infrastructures sportives communales</dc:title>
  <dc:creator>DAUW Véronique</dc:creator>
  <cp:lastModifiedBy>DAUW Véronique</cp:lastModifiedBy>
  <cp:revision>10</cp:revision>
  <cp:lastPrinted>2014-12-30T09:47:00Z</cp:lastPrinted>
  <dcterms:created xsi:type="dcterms:W3CDTF">2026-10-14T12:40:00Z</dcterms:created>
  <dcterms:modified xsi:type="dcterms:W3CDTF">2026-10-14T15:03:00Z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rquage spécifique">
    <vt:lpwstr/>
  </property>
  <property fmtid="{D5CDD505-2E9C-101B-9397-08002B2CF9AE}" pid="3" name="ContentTypeId">
    <vt:lpwstr>0x010100F89CDE481C194346AC1C3181CA8EF29F</vt:lpwstr>
  </property>
  <property fmtid="{D5CDD505-2E9C-101B-9397-08002B2CF9AE}" pid="4" name="Orientation1">
    <vt:lpwstr/>
  </property>
  <property fmtid="{D5CDD505-2E9C-101B-9397-08002B2CF9AE}" pid="5" name="Mot-clé">
    <vt:lpwstr/>
  </property>
  <property fmtid="{D5CDD505-2E9C-101B-9397-08002B2CF9AE}" pid="6" name="Type de document">
    <vt:lpwstr>11;#Template Multipage|6582f577-06b6-4225-a7cb-7ddc9d047804</vt:lpwstr>
  </property>
  <property fmtid="{D5CDD505-2E9C-101B-9397-08002B2CF9AE}" pid="7" name="Utilisation1">
    <vt:lpwstr/>
  </property>
  <property fmtid="{D5CDD505-2E9C-101B-9397-08002B2CF9AE}" pid="8" name="MediaServiceImageTags">
    <vt:lpwstr/>
  </property>
  <property fmtid="{D5CDD505-2E9C-101B-9397-08002B2CF9AE}" pid="9" name="docLang">
    <vt:lpwstr>fr</vt:lpwstr>
  </property>
</Properties>
</file>